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565B" w14:textId="7FFD58B3" w:rsidR="00E97005" w:rsidRPr="000D3521" w:rsidRDefault="00FB59B2" w:rsidP="00CF6DF6">
      <w:pPr>
        <w:pStyle w:val="Heading1"/>
        <w:rPr>
          <w:rFonts w:cs="Arial"/>
          <w:b w:val="0"/>
          <w:bCs/>
          <w:szCs w:val="40"/>
        </w:rPr>
      </w:pPr>
      <w:r w:rsidRPr="00426E6B">
        <w:rPr>
          <w:rFonts w:cs="Arial"/>
          <w:b w:val="0"/>
          <w:bCs/>
          <w:noProof/>
          <w:kern w:val="0"/>
          <w:sz w:val="36"/>
          <w:szCs w:val="36"/>
          <w14:ligatures w14:val="none"/>
        </w:rPr>
        <w:drawing>
          <wp:anchor distT="0" distB="0" distL="114300" distR="114300" simplePos="0" relativeHeight="251740160" behindDoc="0" locked="0" layoutInCell="1" allowOverlap="1" wp14:anchorId="1980102D" wp14:editId="1EA2D9BF">
            <wp:simplePos x="0" y="0"/>
            <wp:positionH relativeFrom="column">
              <wp:posOffset>5066665</wp:posOffset>
            </wp:positionH>
            <wp:positionV relativeFrom="paragraph">
              <wp:posOffset>100965</wp:posOffset>
            </wp:positionV>
            <wp:extent cx="974725" cy="648335"/>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725" cy="64833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E97005" w:rsidRPr="00426E6B">
        <w:rPr>
          <w:rFonts w:cs="Arial"/>
          <w:bCs/>
          <w:sz w:val="36"/>
          <w:szCs w:val="36"/>
        </w:rPr>
        <w:t xml:space="preserve">Evidence Update for </w:t>
      </w:r>
      <w:r w:rsidR="00426E6B" w:rsidRPr="00426E6B">
        <w:rPr>
          <w:rFonts w:cs="Arial"/>
          <w:bCs/>
          <w:sz w:val="36"/>
          <w:szCs w:val="36"/>
        </w:rPr>
        <w:t>Trent Study Day 2024</w:t>
      </w:r>
    </w:p>
    <w:p w14:paraId="3181C477" w14:textId="77777777" w:rsidR="00E97005" w:rsidRPr="000D3521" w:rsidRDefault="00E97005">
      <w:pPr>
        <w:rPr>
          <w:rFonts w:cs="Arial"/>
          <w:szCs w:val="24"/>
        </w:rPr>
      </w:pPr>
    </w:p>
    <w:p w14:paraId="5F5136E6" w14:textId="7F7E2BB3" w:rsidR="00E97005" w:rsidRPr="000D3521" w:rsidRDefault="00E97005" w:rsidP="006E382D">
      <w:pPr>
        <w:widowControl w:val="0"/>
        <w:spacing w:line="360" w:lineRule="auto"/>
        <w:rPr>
          <w:rFonts w:cs="Arial"/>
          <w:szCs w:val="24"/>
          <w14:ligatures w14:val="none"/>
        </w:rPr>
      </w:pPr>
      <w:r w:rsidRPr="000D3521">
        <w:rPr>
          <w:rFonts w:cs="Arial"/>
          <w:color w:val="auto"/>
          <w:spacing w:val="5"/>
          <w:szCs w:val="24"/>
          <w14:ligatures w14:val="none"/>
        </w:rPr>
        <w:t xml:space="preserve">The Trust </w:t>
      </w:r>
      <w:r w:rsidR="009B63E1">
        <w:rPr>
          <w:rFonts w:cs="Arial"/>
          <w:color w:val="auto"/>
          <w:spacing w:val="5"/>
          <w:szCs w:val="24"/>
          <w14:ligatures w14:val="none"/>
        </w:rPr>
        <w:t>Knowledge and Library</w:t>
      </w:r>
      <w:r w:rsidRPr="000D3521">
        <w:rPr>
          <w:rFonts w:cs="Arial"/>
          <w:color w:val="auto"/>
          <w:spacing w:val="5"/>
          <w:szCs w:val="24"/>
          <w14:ligatures w14:val="none"/>
        </w:rPr>
        <w:t xml:space="preserve"> Service offers support to keep up to date with the latest evidence for </w:t>
      </w:r>
      <w:r w:rsidR="007A5A4F" w:rsidRPr="007A5A4F">
        <w:rPr>
          <w:rFonts w:cs="Arial"/>
          <w:color w:val="000000" w:themeColor="text1"/>
          <w:spacing w:val="5"/>
          <w:szCs w:val="24"/>
          <w14:ligatures w14:val="none"/>
        </w:rPr>
        <w:t>the use of technology in forensic mental health</w:t>
      </w:r>
      <w:r w:rsidRPr="000D3521">
        <w:rPr>
          <w:rFonts w:cs="Arial"/>
          <w:color w:val="2F5496" w:themeColor="accent1" w:themeShade="BF"/>
          <w:spacing w:val="5"/>
          <w:szCs w:val="24"/>
          <w14:ligatures w14:val="none"/>
        </w:rPr>
        <w:t>.</w:t>
      </w:r>
    </w:p>
    <w:p w14:paraId="18C7001B" w14:textId="450582A0" w:rsidR="000D3521" w:rsidRPr="000D3521" w:rsidRDefault="00E97005" w:rsidP="006E382D">
      <w:pPr>
        <w:widowControl w:val="0"/>
        <w:spacing w:line="360" w:lineRule="auto"/>
        <w:rPr>
          <w:rFonts w:cs="Arial"/>
          <w:spacing w:val="5"/>
          <w:szCs w:val="24"/>
          <w14:ligatures w14:val="none"/>
        </w:rPr>
      </w:pPr>
      <w:r w:rsidRPr="000D3521">
        <w:rPr>
          <w:rFonts w:cs="Arial"/>
          <w:color w:val="auto"/>
          <w:spacing w:val="5"/>
          <w:szCs w:val="24"/>
          <w14:ligatures w14:val="none"/>
        </w:rPr>
        <w:t>We have produced a bulletin of the very latest publications for the</w:t>
      </w:r>
      <w:r w:rsidR="007A5A4F">
        <w:rPr>
          <w:rFonts w:cs="Arial"/>
          <w:color w:val="auto"/>
          <w:spacing w:val="5"/>
          <w:szCs w:val="24"/>
          <w14:ligatures w14:val="none"/>
        </w:rPr>
        <w:t xml:space="preserve"> Trent Study Day 2024</w:t>
      </w:r>
      <w:r w:rsidRPr="000D3521">
        <w:rPr>
          <w:rFonts w:cs="Arial"/>
          <w:spacing w:val="5"/>
          <w:szCs w:val="24"/>
          <w14:ligatures w14:val="none"/>
        </w:rPr>
        <w:t>. We offer resources and services for keeping up to date in any area of interest and welcome enquiries from Trust Staff and wider organisations.</w:t>
      </w:r>
    </w:p>
    <w:p w14:paraId="3B03E367" w14:textId="1F37BFE2" w:rsidR="000D3521" w:rsidRDefault="000D3521" w:rsidP="001A1C3B">
      <w:pPr>
        <w:pStyle w:val="Heading2"/>
        <w:rPr>
          <w:rFonts w:cs="Arial"/>
          <w:b w:val="0"/>
          <w:bCs/>
        </w:rPr>
      </w:pPr>
      <w:r w:rsidRPr="000D3521">
        <w:rPr>
          <w:rFonts w:cs="Arial"/>
          <w:b w:val="0"/>
          <w:bCs/>
          <w:noProof/>
          <w:color w:val="auto"/>
          <w:spacing w:val="5"/>
          <w:sz w:val="24"/>
          <w:szCs w:val="24"/>
        </w:rPr>
        <mc:AlternateContent>
          <mc:Choice Requires="wps">
            <w:drawing>
              <wp:anchor distT="0" distB="0" distL="114300" distR="114300" simplePos="0" relativeHeight="251726848" behindDoc="0" locked="0" layoutInCell="1" allowOverlap="1" wp14:anchorId="69A7D191" wp14:editId="3DB8E14A">
                <wp:simplePos x="0" y="0"/>
                <wp:positionH relativeFrom="page">
                  <wp:align>center</wp:align>
                </wp:positionH>
                <wp:positionV relativeFrom="paragraph">
                  <wp:posOffset>285115</wp:posOffset>
                </wp:positionV>
                <wp:extent cx="7005600" cy="0"/>
                <wp:effectExtent l="0" t="0" r="0" b="0"/>
                <wp:wrapSquare wrapText="bothSides"/>
                <wp:docPr id="794904686" name="Straight Connector 7949046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2F7C6E" id="Straight Connector 794904686" o:spid="_x0000_s1026" alt="&quot;&quot;" style="position:absolute;z-index:2517268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2.45pt" to="551.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" strokecolor="black [3213]" strokeweight="2pt">
                <v:stroke joinstyle="miter"/>
                <w10:wrap type="square" anchorx="page"/>
              </v:line>
            </w:pict>
          </mc:Fallback>
        </mc:AlternateContent>
      </w:r>
    </w:p>
    <w:p w14:paraId="1569293E" w14:textId="77777777" w:rsidR="000D3521" w:rsidRPr="000D3521" w:rsidRDefault="000D3521" w:rsidP="000D3521"/>
    <w:p w14:paraId="177DC129" w14:textId="16FFD300" w:rsidR="00E97005" w:rsidRPr="00303091" w:rsidRDefault="00F21EB6" w:rsidP="00F90534">
      <w:pPr>
        <w:pStyle w:val="Heading2"/>
      </w:pPr>
      <w:r w:rsidRPr="00303091">
        <w:t>Keeping up to date</w:t>
      </w:r>
      <w:r w:rsidR="009E5F25">
        <w:t xml:space="preserve"> with the latest evidence</w:t>
      </w:r>
    </w:p>
    <w:p w14:paraId="78176312" w14:textId="77777777" w:rsidR="009C73D6" w:rsidRDefault="009C73D6" w:rsidP="00AE34EA"/>
    <w:p w14:paraId="59D2F415" w14:textId="70689B36" w:rsidR="00661E01" w:rsidRPr="00303091" w:rsidRDefault="00661E01" w:rsidP="00EA285C">
      <w:pPr>
        <w:pStyle w:val="Heading3"/>
      </w:pPr>
      <w:r w:rsidRPr="00303091">
        <w:t xml:space="preserve">Evidence Search </w:t>
      </w:r>
      <w:r w:rsidRPr="00EA285C">
        <w:t>Service</w:t>
      </w:r>
    </w:p>
    <w:p w14:paraId="65227080" w14:textId="2288EFD2" w:rsidR="00F21EB6" w:rsidRPr="00EB28B1" w:rsidRDefault="00CB1437" w:rsidP="001A1C3B">
      <w:pPr>
        <w:spacing w:line="360" w:lineRule="auto"/>
        <w:rPr>
          <w:rFonts w:cs="Arial"/>
          <w:color w:val="000000" w:themeColor="text1"/>
          <w:szCs w:val="24"/>
        </w:rPr>
      </w:pPr>
      <w:r w:rsidRPr="000D3521">
        <w:rPr>
          <w:rFonts w:cs="Arial"/>
          <w:szCs w:val="24"/>
        </w:rPr>
        <w:t>We offer an expert Evidence Search Service</w:t>
      </w:r>
      <w:r>
        <w:rPr>
          <w:rFonts w:cs="Arial"/>
          <w:szCs w:val="24"/>
        </w:rPr>
        <w:t>. S</w:t>
      </w:r>
      <w:r w:rsidRPr="00EF04C3">
        <w:rPr>
          <w:rFonts w:cs="Arial"/>
          <w:szCs w:val="24"/>
        </w:rPr>
        <w:t xml:space="preserve">earches support patient care, </w:t>
      </w:r>
      <w:r w:rsidR="009616D7" w:rsidRPr="00EF04C3">
        <w:rPr>
          <w:rFonts w:cs="Arial"/>
          <w:szCs w:val="24"/>
        </w:rPr>
        <w:t>clinical policies</w:t>
      </w:r>
      <w:r w:rsidR="009616D7">
        <w:rPr>
          <w:rFonts w:cs="Arial"/>
          <w:szCs w:val="24"/>
        </w:rPr>
        <w:t xml:space="preserve"> and guidelines</w:t>
      </w:r>
      <w:r w:rsidR="009616D7" w:rsidRPr="00EF04C3">
        <w:rPr>
          <w:rFonts w:cs="Arial"/>
          <w:szCs w:val="24"/>
        </w:rPr>
        <w:t>, care pathways</w:t>
      </w:r>
      <w:r w:rsidR="009616D7">
        <w:rPr>
          <w:rFonts w:cs="Arial"/>
          <w:szCs w:val="24"/>
        </w:rPr>
        <w:t xml:space="preserve">, </w:t>
      </w:r>
      <w:r w:rsidR="00161993" w:rsidRPr="00EF04C3">
        <w:rPr>
          <w:rFonts w:cs="Arial"/>
          <w:szCs w:val="24"/>
        </w:rPr>
        <w:t>QI projects</w:t>
      </w:r>
      <w:r w:rsidR="00161993">
        <w:rPr>
          <w:rFonts w:cs="Arial"/>
          <w:szCs w:val="24"/>
        </w:rPr>
        <w:t xml:space="preserve">, </w:t>
      </w:r>
      <w:r w:rsidRPr="00EF04C3">
        <w:rPr>
          <w:rFonts w:cs="Arial"/>
          <w:szCs w:val="24"/>
        </w:rPr>
        <w:t xml:space="preserve">research, organisational </w:t>
      </w:r>
      <w:r w:rsidR="00DD1FD0">
        <w:rPr>
          <w:rFonts w:cs="Arial"/>
          <w:szCs w:val="24"/>
        </w:rPr>
        <w:t xml:space="preserve">and staff </w:t>
      </w:r>
      <w:r w:rsidRPr="00EF04C3">
        <w:rPr>
          <w:rFonts w:cs="Arial"/>
          <w:szCs w:val="24"/>
        </w:rPr>
        <w:t>development</w:t>
      </w:r>
      <w:r w:rsidR="00161993">
        <w:rPr>
          <w:rFonts w:cs="Arial"/>
          <w:szCs w:val="24"/>
        </w:rPr>
        <w:t xml:space="preserve"> </w:t>
      </w:r>
      <w:r w:rsidRPr="00EF04C3">
        <w:rPr>
          <w:rFonts w:cs="Arial"/>
          <w:szCs w:val="24"/>
        </w:rPr>
        <w:t>and more</w:t>
      </w:r>
      <w:r>
        <w:rPr>
          <w:rFonts w:cs="Arial"/>
          <w:szCs w:val="24"/>
        </w:rPr>
        <w:t xml:space="preserve">! </w:t>
      </w:r>
      <w:r w:rsidRPr="000D3521">
        <w:rPr>
          <w:rFonts w:cs="Arial"/>
          <w:szCs w:val="24"/>
        </w:rPr>
        <w:t xml:space="preserve">This service is free for all Trust </w:t>
      </w:r>
      <w:r w:rsidRPr="00EB28B1">
        <w:rPr>
          <w:rFonts w:cs="Arial"/>
          <w:color w:val="000000" w:themeColor="text1"/>
          <w:szCs w:val="24"/>
        </w:rPr>
        <w:t>Staff</w:t>
      </w:r>
      <w:r w:rsidR="00161993" w:rsidRPr="00EB28B1">
        <w:rPr>
          <w:rFonts w:cs="Arial"/>
          <w:color w:val="000000" w:themeColor="text1"/>
          <w:szCs w:val="24"/>
        </w:rPr>
        <w:t xml:space="preserve"> </w:t>
      </w:r>
      <w:r w:rsidR="00F21EB6" w:rsidRPr="00EB28B1">
        <w:rPr>
          <w:rFonts w:cs="Arial"/>
          <w:color w:val="000000" w:themeColor="text1"/>
          <w:szCs w:val="24"/>
        </w:rPr>
        <w:t>and can be commissioned for anyone outside the organisation.</w:t>
      </w:r>
    </w:p>
    <w:p w14:paraId="661F361C" w14:textId="77777777" w:rsidR="009175A5" w:rsidRDefault="000504AE" w:rsidP="001A1C3B">
      <w:pPr>
        <w:spacing w:line="360" w:lineRule="auto"/>
        <w:rPr>
          <w:rStyle w:val="Hyperlink"/>
          <w:rFonts w:cs="Arial"/>
          <w:b/>
          <w:bCs/>
          <w:szCs w:val="24"/>
        </w:rPr>
      </w:pPr>
      <w:hyperlink r:id="rId10" w:history="1">
        <w:r w:rsidR="009175A5" w:rsidRPr="005104ED">
          <w:rPr>
            <w:rStyle w:val="Hyperlink"/>
            <w:rFonts w:cs="Arial"/>
            <w:b/>
            <w:bCs/>
            <w:szCs w:val="24"/>
          </w:rPr>
          <w:t xml:space="preserve">Click here to find out more information </w:t>
        </w:r>
        <w:r w:rsidR="009175A5">
          <w:rPr>
            <w:rStyle w:val="Hyperlink"/>
            <w:rFonts w:cs="Arial"/>
            <w:b/>
            <w:bCs/>
            <w:szCs w:val="24"/>
          </w:rPr>
          <w:t xml:space="preserve">about our evidence search service </w:t>
        </w:r>
      </w:hyperlink>
    </w:p>
    <w:p w14:paraId="235CA3F0" w14:textId="3A1BCF0A" w:rsidR="00661E01" w:rsidRPr="000D3521" w:rsidRDefault="00F524B3" w:rsidP="001A1C3B">
      <w:pPr>
        <w:spacing w:line="360" w:lineRule="auto"/>
        <w:rPr>
          <w:rFonts w:cs="Arial"/>
          <w:color w:val="2F5496" w:themeColor="accent1" w:themeShade="BF"/>
          <w:szCs w:val="24"/>
        </w:rPr>
      </w:pPr>
      <w:r w:rsidRPr="00F524B3">
        <w:rPr>
          <w:rFonts w:cs="Arial"/>
          <w:b/>
          <w:bCs/>
          <w:color w:val="auto"/>
          <w:szCs w:val="24"/>
        </w:rPr>
        <w:t>URL:</w:t>
      </w:r>
      <w:r w:rsidRPr="00F524B3">
        <w:rPr>
          <w:rFonts w:cs="Arial"/>
          <w:color w:val="auto"/>
          <w:szCs w:val="24"/>
        </w:rPr>
        <w:t xml:space="preserve"> </w:t>
      </w:r>
      <w:hyperlink r:id="rId11" w:history="1">
        <w:r w:rsidR="001D1C62" w:rsidRPr="000504AE">
          <w:rPr>
            <w:rStyle w:val="Hyperlink"/>
            <w:rFonts w:cs="Arial"/>
            <w:b/>
            <w:bCs/>
            <w:szCs w:val="24"/>
          </w:rPr>
          <w:t>https://connect.nottshc.nhs.uk/literature-search-service</w:t>
        </w:r>
      </w:hyperlink>
      <w:r w:rsidR="001D1C62" w:rsidRPr="000D3521">
        <w:rPr>
          <w:rFonts w:cs="Arial"/>
          <w:color w:val="2F5496" w:themeColor="accent1" w:themeShade="BF"/>
          <w:szCs w:val="24"/>
        </w:rPr>
        <w:t xml:space="preserve"> </w:t>
      </w:r>
    </w:p>
    <w:p w14:paraId="0C08868E" w14:textId="77777777" w:rsidR="000D3521" w:rsidRDefault="000D3521" w:rsidP="00EF1E61">
      <w:r w:rsidRPr="000D3521">
        <w:rPr>
          <w:noProof/>
        </w:rPr>
        <mc:AlternateContent>
          <mc:Choice Requires="wps">
            <w:drawing>
              <wp:anchor distT="0" distB="0" distL="114300" distR="114300" simplePos="0" relativeHeight="251728896" behindDoc="0" locked="0" layoutInCell="1" allowOverlap="1" wp14:anchorId="3E1E9E59" wp14:editId="1EB69255">
                <wp:simplePos x="0" y="0"/>
                <wp:positionH relativeFrom="page">
                  <wp:align>center</wp:align>
                </wp:positionH>
                <wp:positionV relativeFrom="paragraph">
                  <wp:posOffset>285115</wp:posOffset>
                </wp:positionV>
                <wp:extent cx="7005600" cy="0"/>
                <wp:effectExtent l="0" t="0" r="0" b="0"/>
                <wp:wrapSquare wrapText="bothSides"/>
                <wp:docPr id="651129041" name="Straight Connector 651129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26F71B" id="Straight Connector 651129041" o:spid="_x0000_s1026" alt="&quot;&quot;" style="position:absolute;z-index:25172889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2.45pt" to="551.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" strokecolor="#a5a5a5 [2092]" strokeweight="1.5pt">
                <v:stroke joinstyle="miter"/>
                <w10:wrap type="square" anchorx="page"/>
              </v:line>
            </w:pict>
          </mc:Fallback>
        </mc:AlternateContent>
      </w:r>
    </w:p>
    <w:p w14:paraId="5FA287C1" w14:textId="77777777" w:rsidR="00826316" w:rsidRDefault="00826316" w:rsidP="00EF1E61"/>
    <w:p w14:paraId="7341FDFF" w14:textId="4AD16F2A" w:rsidR="0027050C" w:rsidRPr="00303091" w:rsidRDefault="00826316" w:rsidP="0027050C">
      <w:pPr>
        <w:pStyle w:val="Heading3"/>
      </w:pPr>
      <w:proofErr w:type="spellStart"/>
      <w:r>
        <w:t>K</w:t>
      </w:r>
      <w:r w:rsidR="0027050C" w:rsidRPr="00303091">
        <w:t>nowledgeShare</w:t>
      </w:r>
      <w:proofErr w:type="spellEnd"/>
    </w:p>
    <w:p w14:paraId="33DA6939" w14:textId="1ED28017" w:rsidR="005B0FAC" w:rsidRDefault="0027050C" w:rsidP="0027050C">
      <w:pPr>
        <w:spacing w:line="360" w:lineRule="auto"/>
        <w:rPr>
          <w:rFonts w:cs="Arial"/>
          <w:color w:val="2F5496" w:themeColor="accent1" w:themeShade="BF"/>
          <w:szCs w:val="24"/>
        </w:rPr>
      </w:pPr>
      <w:r w:rsidRPr="00303091">
        <w:rPr>
          <w:noProof/>
        </w:rPr>
        <mc:AlternateContent>
          <mc:Choice Requires="wpg">
            <w:drawing>
              <wp:anchor distT="0" distB="0" distL="114300" distR="114300" simplePos="0" relativeHeight="251745280" behindDoc="1" locked="0" layoutInCell="1" allowOverlap="1" wp14:anchorId="0CBB3704" wp14:editId="053A4F33">
                <wp:simplePos x="0" y="0"/>
                <wp:positionH relativeFrom="column">
                  <wp:posOffset>5450840</wp:posOffset>
                </wp:positionH>
                <wp:positionV relativeFrom="paragraph">
                  <wp:posOffset>45085</wp:posOffset>
                </wp:positionV>
                <wp:extent cx="871855" cy="1042670"/>
                <wp:effectExtent l="0" t="0" r="4445" b="5080"/>
                <wp:wrapSquare wrapText="bothSides"/>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042670"/>
                          <a:chOff x="1069407" y="1062366"/>
                          <a:chExt cx="8718" cy="10425"/>
                        </a:xfrm>
                      </wpg:grpSpPr>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9407" y="1062366"/>
                            <a:ext cx="8718" cy="104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0209" y="1064031"/>
                            <a:ext cx="7194" cy="719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anchor>
            </w:drawing>
          </mc:Choice>
          <mc:Fallback>
            <w:pict>
              <v:group w14:anchorId="17950983" id="Group 1" o:spid="_x0000_s1026" alt="&quot;&quot;" style="position:absolute;margin-left:429.2pt;margin-top:3.55pt;width:68.65pt;height:82.1pt;z-index:-251571200" coordorigin="10694,10623" coordsize="87,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ot;&quot;" style="position:absolute;left:10694;top:10623;width:87;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" fillcolor="#5b9bd5" strokecolor="black [0]" strokeweight="2pt">
                  <v:imagedata r:id="rId14" o:title=""/>
                  <v:shadow color="black [0]"/>
                </v:shape>
                <v:shape id="Picture 4" o:spid="_x0000_s1028" type="#_x0000_t75" alt="&quot;&quot;" style="position:absolute;left:10702;top:10640;width:72;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" fillcolor="#5b9bd5" strokecolor="black [0]" strokeweight="2pt">
                  <v:imagedata r:id="rId15" o:title=""/>
                  <v:shadow color="black [0]"/>
                </v:shape>
                <w10:wrap type="square"/>
              </v:group>
            </w:pict>
          </mc:Fallback>
        </mc:AlternateContent>
      </w:r>
      <w:proofErr w:type="spellStart"/>
      <w:r w:rsidRPr="000D3521">
        <w:rPr>
          <w:rFonts w:cs="Arial"/>
          <w:szCs w:val="24"/>
        </w:rPr>
        <w:t>KnowledgeShare</w:t>
      </w:r>
      <w:proofErr w:type="spellEnd"/>
      <w:r w:rsidRPr="000D3521">
        <w:rPr>
          <w:rFonts w:cs="Arial"/>
          <w:szCs w:val="24"/>
        </w:rPr>
        <w:t xml:space="preserve"> is our targeted current awareness service. </w:t>
      </w:r>
      <w:r w:rsidR="009C73D6">
        <w:rPr>
          <w:rFonts w:cs="Arial"/>
          <w:szCs w:val="24"/>
        </w:rPr>
        <w:t>Register to receive email alerts with the latest evidence</w:t>
      </w:r>
      <w:r w:rsidRPr="000D3521">
        <w:rPr>
          <w:rFonts w:cs="Arial"/>
          <w:szCs w:val="24"/>
        </w:rPr>
        <w:t xml:space="preserve"> in your area</w:t>
      </w:r>
      <w:r w:rsidR="009C73D6">
        <w:rPr>
          <w:rFonts w:cs="Arial"/>
          <w:szCs w:val="24"/>
        </w:rPr>
        <w:t xml:space="preserve"> to stay up to date. </w:t>
      </w:r>
      <w:r w:rsidR="0078245C">
        <w:rPr>
          <w:rFonts w:cs="Arial"/>
          <w:szCs w:val="24"/>
        </w:rPr>
        <w:t xml:space="preserve">Updates are available </w:t>
      </w:r>
      <w:r w:rsidRPr="000D3521">
        <w:rPr>
          <w:rFonts w:cs="Arial"/>
          <w:szCs w:val="24"/>
        </w:rPr>
        <w:t>on a wide range of specialisms including</w:t>
      </w:r>
      <w:r w:rsidRPr="00C1756F">
        <w:rPr>
          <w:rFonts w:cs="Arial"/>
          <w:color w:val="000000" w:themeColor="text1"/>
          <w:szCs w:val="24"/>
        </w:rPr>
        <w:t xml:space="preserve"> </w:t>
      </w:r>
      <w:r w:rsidR="00C1756F" w:rsidRPr="00C1756F">
        <w:rPr>
          <w:rFonts w:cs="Arial"/>
          <w:color w:val="000000" w:themeColor="text1"/>
          <w:szCs w:val="24"/>
        </w:rPr>
        <w:t xml:space="preserve">secure </w:t>
      </w:r>
      <w:r w:rsidR="001A4A92">
        <w:rPr>
          <w:rFonts w:cs="Arial"/>
          <w:color w:val="000000" w:themeColor="text1"/>
          <w:szCs w:val="24"/>
        </w:rPr>
        <w:t>units</w:t>
      </w:r>
      <w:r w:rsidR="00C1756F" w:rsidRPr="00C1756F">
        <w:rPr>
          <w:rFonts w:cs="Arial"/>
          <w:color w:val="000000" w:themeColor="text1"/>
          <w:szCs w:val="24"/>
        </w:rPr>
        <w:t>.</w:t>
      </w:r>
    </w:p>
    <w:p w14:paraId="2935F7E7" w14:textId="07967920" w:rsidR="00F6654A" w:rsidRDefault="000504AE" w:rsidP="00F6654A">
      <w:pPr>
        <w:spacing w:line="360" w:lineRule="auto"/>
        <w:rPr>
          <w:rFonts w:cs="Arial"/>
          <w:b/>
          <w:bCs/>
          <w:color w:val="auto"/>
          <w:szCs w:val="24"/>
        </w:rPr>
      </w:pPr>
      <w:hyperlink r:id="rId16" w:history="1">
        <w:r w:rsidR="00F6654A" w:rsidRPr="005104ED">
          <w:rPr>
            <w:rStyle w:val="Hyperlink"/>
            <w:rFonts w:cs="Arial"/>
            <w:b/>
            <w:bCs/>
            <w:szCs w:val="24"/>
          </w:rPr>
          <w:t xml:space="preserve">Click here to find out more information </w:t>
        </w:r>
        <w:r w:rsidR="00F6654A">
          <w:rPr>
            <w:rStyle w:val="Hyperlink"/>
            <w:rFonts w:cs="Arial"/>
            <w:b/>
            <w:bCs/>
            <w:szCs w:val="24"/>
          </w:rPr>
          <w:t xml:space="preserve">about </w:t>
        </w:r>
        <w:proofErr w:type="spellStart"/>
        <w:r w:rsidR="00F6654A">
          <w:rPr>
            <w:rStyle w:val="Hyperlink"/>
            <w:rFonts w:cs="Arial"/>
            <w:b/>
            <w:bCs/>
            <w:szCs w:val="24"/>
          </w:rPr>
          <w:t>Knowledge</w:t>
        </w:r>
        <w:r w:rsidR="005C4990">
          <w:rPr>
            <w:rStyle w:val="Hyperlink"/>
            <w:rFonts w:cs="Arial"/>
            <w:b/>
            <w:bCs/>
            <w:szCs w:val="24"/>
          </w:rPr>
          <w:t>S</w:t>
        </w:r>
        <w:r w:rsidR="00F6654A">
          <w:rPr>
            <w:rStyle w:val="Hyperlink"/>
            <w:rFonts w:cs="Arial"/>
            <w:b/>
            <w:bCs/>
            <w:szCs w:val="24"/>
          </w:rPr>
          <w:t>hare</w:t>
        </w:r>
        <w:proofErr w:type="spellEnd"/>
        <w:r w:rsidR="00F6654A">
          <w:rPr>
            <w:rStyle w:val="Hyperlink"/>
            <w:rFonts w:cs="Arial"/>
            <w:b/>
            <w:bCs/>
            <w:szCs w:val="24"/>
          </w:rPr>
          <w:t xml:space="preserve"> </w:t>
        </w:r>
        <w:r w:rsidR="00F6654A" w:rsidRPr="005104ED">
          <w:rPr>
            <w:rStyle w:val="Hyperlink"/>
            <w:rFonts w:cs="Arial"/>
            <w:b/>
            <w:bCs/>
            <w:szCs w:val="24"/>
          </w:rPr>
          <w:t>and to register for a</w:t>
        </w:r>
        <w:r w:rsidR="00F6654A">
          <w:rPr>
            <w:rStyle w:val="Hyperlink"/>
            <w:rFonts w:cs="Arial"/>
            <w:b/>
            <w:bCs/>
            <w:szCs w:val="24"/>
          </w:rPr>
          <w:t>n</w:t>
        </w:r>
        <w:r w:rsidR="00F6654A" w:rsidRPr="005104ED">
          <w:rPr>
            <w:rStyle w:val="Hyperlink"/>
            <w:rFonts w:cs="Arial"/>
            <w:b/>
            <w:bCs/>
            <w:szCs w:val="24"/>
          </w:rPr>
          <w:t xml:space="preserve"> account</w:t>
        </w:r>
      </w:hyperlink>
      <w:r w:rsidR="00F6654A">
        <w:rPr>
          <w:rFonts w:cs="Arial"/>
          <w:b/>
          <w:bCs/>
          <w:color w:val="auto"/>
          <w:szCs w:val="24"/>
        </w:rPr>
        <w:t xml:space="preserve"> </w:t>
      </w:r>
    </w:p>
    <w:p w14:paraId="45BA076A" w14:textId="57E280C8" w:rsidR="0027050C" w:rsidRDefault="005B0FAC" w:rsidP="0027050C">
      <w:pPr>
        <w:spacing w:line="360" w:lineRule="auto"/>
        <w:rPr>
          <w:rFonts w:cs="Arial"/>
          <w:b/>
          <w:bCs/>
          <w:szCs w:val="24"/>
        </w:rPr>
      </w:pPr>
      <w:r w:rsidRPr="00F524B3">
        <w:rPr>
          <w:rFonts w:cs="Arial"/>
          <w:b/>
          <w:bCs/>
          <w:color w:val="auto"/>
          <w:szCs w:val="24"/>
        </w:rPr>
        <w:t>URL:</w:t>
      </w:r>
      <w:r w:rsidRPr="00F524B3">
        <w:rPr>
          <w:rFonts w:cs="Arial"/>
          <w:color w:val="auto"/>
          <w:szCs w:val="24"/>
        </w:rPr>
        <w:t xml:space="preserve"> </w:t>
      </w:r>
      <w:hyperlink r:id="rId17" w:history="1">
        <w:r w:rsidR="0027050C" w:rsidRPr="000D3521">
          <w:rPr>
            <w:rStyle w:val="Hyperlink"/>
            <w:rFonts w:cs="Arial"/>
            <w:b/>
            <w:bCs/>
            <w:szCs w:val="24"/>
          </w:rPr>
          <w:t>https://connect.nottshc.nhs.uk/library-knowledgeshare</w:t>
        </w:r>
      </w:hyperlink>
      <w:r w:rsidR="0027050C" w:rsidRPr="000D3521">
        <w:rPr>
          <w:rFonts w:cs="Arial"/>
          <w:b/>
          <w:bCs/>
          <w:szCs w:val="24"/>
        </w:rPr>
        <w:t xml:space="preserve"> </w:t>
      </w:r>
    </w:p>
    <w:p w14:paraId="2D1BBB03" w14:textId="061648A8" w:rsidR="009C73D6" w:rsidRDefault="009C73D6" w:rsidP="00EF1E61">
      <w:r w:rsidRPr="000D3521">
        <w:rPr>
          <w:noProof/>
        </w:rPr>
        <mc:AlternateContent>
          <mc:Choice Requires="wps">
            <w:drawing>
              <wp:anchor distT="0" distB="0" distL="114300" distR="114300" simplePos="0" relativeHeight="251747328" behindDoc="0" locked="0" layoutInCell="1" allowOverlap="1" wp14:anchorId="1FEE1732" wp14:editId="4F9BE009">
                <wp:simplePos x="0" y="0"/>
                <wp:positionH relativeFrom="page">
                  <wp:posOffset>345440</wp:posOffset>
                </wp:positionH>
                <wp:positionV relativeFrom="paragraph">
                  <wp:posOffset>285750</wp:posOffset>
                </wp:positionV>
                <wp:extent cx="7005600" cy="0"/>
                <wp:effectExtent l="0" t="0" r="0" b="0"/>
                <wp:wrapSquare wrapText="bothSides"/>
                <wp:docPr id="346817552" name="Straight Connector 3468175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2EB31" id="Straight Connector 346817552" o:spid="_x0000_s1026" alt="&quot;&quot;" style="position:absolute;z-index:2517473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7.2pt,22.5pt" to="57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" strokecolor="#a5a5a5 [2092]" strokeweight="1.5pt">
                <v:stroke joinstyle="miter"/>
                <w10:wrap type="square" anchorx="page"/>
              </v:line>
            </w:pict>
          </mc:Fallback>
        </mc:AlternateContent>
      </w:r>
    </w:p>
    <w:p w14:paraId="4E78A9C8" w14:textId="77777777" w:rsidR="009C73D6" w:rsidRDefault="009C73D6" w:rsidP="00EF1E61"/>
    <w:p w14:paraId="1201A78B" w14:textId="59525557" w:rsidR="009C73D6" w:rsidRDefault="009C73D6" w:rsidP="009C73D6">
      <w:pPr>
        <w:pStyle w:val="Heading3"/>
      </w:pPr>
      <w:r w:rsidRPr="00FB1EC5">
        <w:rPr>
          <w:rFonts w:cs="Arial"/>
          <w:b w:val="0"/>
          <w:bCs/>
          <w:noProof/>
        </w:rPr>
        <w:lastRenderedPageBreak/>
        <w:drawing>
          <wp:anchor distT="0" distB="0" distL="114300" distR="114300" simplePos="0" relativeHeight="251749376" behindDoc="0" locked="0" layoutInCell="1" allowOverlap="1" wp14:anchorId="13B71CF0" wp14:editId="72DDE951">
            <wp:simplePos x="0" y="0"/>
            <wp:positionH relativeFrom="column">
              <wp:posOffset>5486400</wp:posOffset>
            </wp:positionH>
            <wp:positionV relativeFrom="paragraph">
              <wp:posOffset>238125</wp:posOffset>
            </wp:positionV>
            <wp:extent cx="866775" cy="820420"/>
            <wp:effectExtent l="0" t="0" r="9525" b="0"/>
            <wp:wrapSquare wrapText="bothSides"/>
            <wp:docPr id="4699729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72944" name="Picture 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t>Brow</w:t>
      </w:r>
      <w:r w:rsidR="00886CE4">
        <w:t>Z</w:t>
      </w:r>
      <w:r>
        <w:t>ine</w:t>
      </w:r>
      <w:proofErr w:type="spellEnd"/>
    </w:p>
    <w:p w14:paraId="648529AE" w14:textId="5A370FCF" w:rsidR="009C73D6" w:rsidRDefault="009C73D6" w:rsidP="009C73D6">
      <w:pPr>
        <w:spacing w:line="360" w:lineRule="auto"/>
      </w:pPr>
      <w:r>
        <w:t>Browse to find journals cover</w:t>
      </w:r>
      <w:r w:rsidR="0078245C">
        <w:t>ing</w:t>
      </w:r>
      <w:r>
        <w:t xml:space="preserve"> your interests and keep up to date with your personal bookshelf of favourite journals with email alerts when new issues are available.</w:t>
      </w:r>
      <w:r w:rsidR="0078245C">
        <w:t xml:space="preserve"> Full text for many titles available with an OpenAthens account.</w:t>
      </w:r>
    </w:p>
    <w:p w14:paraId="11E1B51C" w14:textId="77777777" w:rsidR="005414FE" w:rsidRDefault="000504AE" w:rsidP="005414FE">
      <w:pPr>
        <w:spacing w:line="360" w:lineRule="auto"/>
        <w:rPr>
          <w:b/>
          <w:bCs/>
        </w:rPr>
      </w:pPr>
      <w:hyperlink r:id="rId19" w:history="1">
        <w:r w:rsidR="005414FE" w:rsidRPr="00496D8B">
          <w:rPr>
            <w:rStyle w:val="Hyperlink"/>
            <w:b/>
            <w:bCs/>
          </w:rPr>
          <w:t xml:space="preserve">Click here to find out more information and to access </w:t>
        </w:r>
        <w:proofErr w:type="spellStart"/>
        <w:r w:rsidR="005414FE" w:rsidRPr="00496D8B">
          <w:rPr>
            <w:rStyle w:val="Hyperlink"/>
            <w:b/>
            <w:bCs/>
          </w:rPr>
          <w:t>Brow</w:t>
        </w:r>
        <w:r w:rsidR="005414FE">
          <w:rPr>
            <w:rStyle w:val="Hyperlink"/>
            <w:b/>
            <w:bCs/>
          </w:rPr>
          <w:t>Z</w:t>
        </w:r>
        <w:r w:rsidR="005414FE" w:rsidRPr="00496D8B">
          <w:rPr>
            <w:rStyle w:val="Hyperlink"/>
            <w:b/>
            <w:bCs/>
          </w:rPr>
          <w:t>ine</w:t>
        </w:r>
        <w:proofErr w:type="spellEnd"/>
      </w:hyperlink>
    </w:p>
    <w:p w14:paraId="639CDC2A" w14:textId="277363CE" w:rsidR="009C73D6" w:rsidRPr="00FB1EC5" w:rsidRDefault="005B0FAC" w:rsidP="009C73D6">
      <w:pPr>
        <w:spacing w:line="360" w:lineRule="auto"/>
      </w:pPr>
      <w:r w:rsidRPr="00F524B3">
        <w:rPr>
          <w:rFonts w:cs="Arial"/>
          <w:b/>
          <w:bCs/>
          <w:color w:val="auto"/>
          <w:szCs w:val="24"/>
        </w:rPr>
        <w:t>URL:</w:t>
      </w:r>
      <w:r w:rsidRPr="00F524B3">
        <w:rPr>
          <w:rFonts w:cs="Arial"/>
          <w:color w:val="auto"/>
          <w:szCs w:val="24"/>
        </w:rPr>
        <w:t xml:space="preserve"> </w:t>
      </w:r>
      <w:hyperlink r:id="rId20" w:history="1">
        <w:r w:rsidR="009C73D6">
          <w:rPr>
            <w:rStyle w:val="Hyperlink"/>
            <w:rFonts w:cs="Arial"/>
            <w:b/>
            <w:bCs/>
            <w:szCs w:val="24"/>
          </w:rPr>
          <w:t>https://connect.nottshc.nhs.uk/browzine</w:t>
        </w:r>
      </w:hyperlink>
    </w:p>
    <w:p w14:paraId="346713C7" w14:textId="4EF1900B" w:rsidR="009C73D6" w:rsidRDefault="009C73D6" w:rsidP="00EF1E61">
      <w:r w:rsidRPr="000D3521">
        <w:rPr>
          <w:noProof/>
        </w:rPr>
        <mc:AlternateContent>
          <mc:Choice Requires="wps">
            <w:drawing>
              <wp:anchor distT="0" distB="0" distL="114300" distR="114300" simplePos="0" relativeHeight="251742208" behindDoc="0" locked="0" layoutInCell="1" allowOverlap="1" wp14:anchorId="1443967F" wp14:editId="242FC57F">
                <wp:simplePos x="0" y="0"/>
                <wp:positionH relativeFrom="margin">
                  <wp:align>center</wp:align>
                </wp:positionH>
                <wp:positionV relativeFrom="paragraph">
                  <wp:posOffset>363220</wp:posOffset>
                </wp:positionV>
                <wp:extent cx="7005600" cy="0"/>
                <wp:effectExtent l="0" t="0" r="0" b="0"/>
                <wp:wrapSquare wrapText="bothSides"/>
                <wp:docPr id="1318507258" name="Straight Connector 1318507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7BDC53" id="Straight Connector 1318507258" o:spid="_x0000_s1026" alt="&quot;&quot;" style="position:absolute;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6pt" to="55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" strokecolor="#a5a5a5 [2092]" strokeweight="1.5pt">
                <v:stroke joinstyle="miter"/>
                <w10:wrap type="square" anchorx="margin"/>
              </v:line>
            </w:pict>
          </mc:Fallback>
        </mc:AlternateContent>
      </w:r>
    </w:p>
    <w:p w14:paraId="36075F74" w14:textId="77777777" w:rsidR="009C73D6" w:rsidRDefault="009C73D6" w:rsidP="00EF1E61"/>
    <w:p w14:paraId="50999521" w14:textId="716E783B" w:rsidR="005D56D6" w:rsidRPr="00303091" w:rsidRDefault="00E80CE7" w:rsidP="00303091">
      <w:pPr>
        <w:pStyle w:val="Heading3"/>
      </w:pPr>
      <w:r w:rsidRPr="00303091">
        <w:rPr>
          <w:noProof/>
        </w:rPr>
        <mc:AlternateContent>
          <mc:Choice Requires="wpg">
            <w:drawing>
              <wp:anchor distT="0" distB="0" distL="114300" distR="114300" simplePos="0" relativeHeight="251691008" behindDoc="0" locked="0" layoutInCell="1" allowOverlap="1" wp14:anchorId="755FA09C" wp14:editId="7220499E">
                <wp:simplePos x="0" y="0"/>
                <wp:positionH relativeFrom="column">
                  <wp:posOffset>5248275</wp:posOffset>
                </wp:positionH>
                <wp:positionV relativeFrom="paragraph">
                  <wp:posOffset>116840</wp:posOffset>
                </wp:positionV>
                <wp:extent cx="977900" cy="1095375"/>
                <wp:effectExtent l="0" t="0" r="12700" b="28575"/>
                <wp:wrapSquare wrapText="bothSides"/>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1095375"/>
                          <a:chOff x="1090949" y="1068581"/>
                          <a:chExt cx="9103" cy="10128"/>
                        </a:xfrm>
                      </wpg:grpSpPr>
                      <wps:wsp>
                        <wps:cNvPr id="16" name="Rectangle 8"/>
                        <wps:cNvSpPr>
                          <a:spLocks noChangeArrowheads="1"/>
                        </wps:cNvSpPr>
                        <wps:spPr bwMode="auto">
                          <a:xfrm>
                            <a:off x="1090949" y="1068581"/>
                            <a:ext cx="9103" cy="10129"/>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17"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91334" y="1071295"/>
                            <a:ext cx="8718" cy="37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316F1BF" id="Group 15" o:spid="_x0000_s1026" alt="&quot;&quot;" style="position:absolute;margin-left:413.25pt;margin-top:9.2pt;width:77pt;height:86.25pt;z-index:251691008" coordorigin="10909,10685" coordsize="9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">
                <v:rect id="Rectangle 8" o:spid="_x0000_s1027" style="position:absolute;left:10909;top:10685;width:9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" strokecolor="white" strokeweight="2pt">
                  <v:shadow color="black [0]"/>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0913;top:10712;width:87;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" fillcolor="#5b9bd5" strokecolor="black [0]" strokeweight="2pt">
                  <v:imagedata r:id="rId22" o:title=""/>
                  <v:shadow color="black [0]"/>
                </v:shape>
                <w10:wrap type="square"/>
              </v:group>
            </w:pict>
          </mc:Fallback>
        </mc:AlternateContent>
      </w:r>
      <w:r w:rsidR="005D56D6" w:rsidRPr="00303091">
        <w:t>East Midlands Evidence Repository (EMER)</w:t>
      </w:r>
    </w:p>
    <w:p w14:paraId="2EFAED0E" w14:textId="7342522A" w:rsidR="005D56D6" w:rsidRPr="000D3521" w:rsidRDefault="005D56D6" w:rsidP="001A1C3B">
      <w:pPr>
        <w:spacing w:line="360" w:lineRule="auto"/>
        <w:jc w:val="both"/>
        <w:rPr>
          <w:rFonts w:cs="Arial"/>
          <w:szCs w:val="24"/>
        </w:rPr>
      </w:pPr>
      <w:r w:rsidRPr="000D3521">
        <w:rPr>
          <w:rFonts w:cs="Arial"/>
          <w:szCs w:val="24"/>
        </w:rPr>
        <w:t xml:space="preserve">EMER </w:t>
      </w:r>
      <w:r w:rsidR="009C73D6">
        <w:rPr>
          <w:rFonts w:cs="Arial"/>
          <w:szCs w:val="24"/>
        </w:rPr>
        <w:t xml:space="preserve">captures research </w:t>
      </w:r>
      <w:r w:rsidRPr="000D3521">
        <w:rPr>
          <w:rFonts w:cs="Arial"/>
          <w:szCs w:val="24"/>
        </w:rPr>
        <w:t>publications that are authored by Nottinghamshire Healthcare staff</w:t>
      </w:r>
      <w:r w:rsidR="009C73D6">
        <w:rPr>
          <w:rFonts w:cs="Arial"/>
          <w:szCs w:val="24"/>
        </w:rPr>
        <w:t xml:space="preserve"> and the wider East Midlands</w:t>
      </w:r>
      <w:r w:rsidRPr="000D3521">
        <w:rPr>
          <w:rFonts w:cs="Arial"/>
          <w:szCs w:val="24"/>
        </w:rPr>
        <w:t xml:space="preserve">. It is freely available to access on the internet. There </w:t>
      </w:r>
      <w:r w:rsidR="00473D02">
        <w:rPr>
          <w:rFonts w:cs="Arial"/>
          <w:szCs w:val="24"/>
        </w:rPr>
        <w:t>is a</w:t>
      </w:r>
      <w:r w:rsidRPr="000D3521">
        <w:rPr>
          <w:rFonts w:cs="Arial"/>
          <w:szCs w:val="24"/>
        </w:rPr>
        <w:t xml:space="preserve"> collection </w:t>
      </w:r>
      <w:r w:rsidRPr="00473D02">
        <w:rPr>
          <w:rFonts w:cs="Arial"/>
          <w:color w:val="000000" w:themeColor="text1"/>
          <w:szCs w:val="24"/>
        </w:rPr>
        <w:t xml:space="preserve">for </w:t>
      </w:r>
      <w:r w:rsidR="00473D02" w:rsidRPr="00473D02">
        <w:rPr>
          <w:rFonts w:cs="Arial"/>
          <w:color w:val="000000" w:themeColor="text1"/>
          <w:szCs w:val="24"/>
        </w:rPr>
        <w:t>secure settings</w:t>
      </w:r>
      <w:r w:rsidRPr="000D3521">
        <w:rPr>
          <w:rFonts w:cs="Arial"/>
          <w:color w:val="2F5496" w:themeColor="accent1" w:themeShade="BF"/>
          <w:szCs w:val="24"/>
        </w:rPr>
        <w:t>.</w:t>
      </w:r>
    </w:p>
    <w:p w14:paraId="7EEB5B29" w14:textId="18979256" w:rsidR="005B0FAC" w:rsidRDefault="000504AE" w:rsidP="0027050C">
      <w:pPr>
        <w:spacing w:line="360" w:lineRule="auto"/>
        <w:rPr>
          <w:rFonts w:cs="Arial"/>
          <w:b/>
          <w:bCs/>
          <w:szCs w:val="24"/>
        </w:rPr>
      </w:pPr>
      <w:hyperlink r:id="rId23" w:history="1">
        <w:r w:rsidR="005414FE">
          <w:rPr>
            <w:rStyle w:val="Hyperlink"/>
            <w:rFonts w:cs="Arial"/>
            <w:b/>
            <w:bCs/>
            <w:szCs w:val="24"/>
          </w:rPr>
          <w:t>Click here to visit the East Midlands Evidence Repository</w:t>
        </w:r>
      </w:hyperlink>
      <w:r w:rsidR="005D56D6" w:rsidRPr="000D3521">
        <w:rPr>
          <w:rFonts w:cs="Arial"/>
          <w:b/>
          <w:bCs/>
          <w:szCs w:val="24"/>
        </w:rPr>
        <w:t xml:space="preserve"> </w:t>
      </w:r>
    </w:p>
    <w:p w14:paraId="12DE63DE" w14:textId="206A6EEC" w:rsidR="000D3521" w:rsidRPr="0027050C" w:rsidRDefault="005B0FAC" w:rsidP="0027050C">
      <w:pPr>
        <w:spacing w:line="360" w:lineRule="auto"/>
        <w:rPr>
          <w:rFonts w:cs="Arial"/>
          <w:b/>
          <w:bCs/>
          <w:szCs w:val="24"/>
        </w:rPr>
      </w:pPr>
      <w:r w:rsidRPr="00F524B3">
        <w:rPr>
          <w:rFonts w:cs="Arial"/>
          <w:b/>
          <w:bCs/>
          <w:color w:val="auto"/>
          <w:szCs w:val="24"/>
        </w:rPr>
        <w:t>URL:</w:t>
      </w:r>
      <w:r w:rsidRPr="00F524B3">
        <w:rPr>
          <w:rFonts w:cs="Arial"/>
          <w:color w:val="auto"/>
          <w:szCs w:val="24"/>
        </w:rPr>
        <w:t xml:space="preserve"> </w:t>
      </w:r>
      <w:hyperlink r:id="rId24" w:history="1">
        <w:r w:rsidR="00086E17" w:rsidRPr="000D3521">
          <w:rPr>
            <w:rStyle w:val="Hyperlink"/>
            <w:rFonts w:cs="Arial"/>
            <w:b/>
            <w:bCs/>
            <w:szCs w:val="24"/>
          </w:rPr>
          <w:t>https://eastmid.openrepository.com/</w:t>
        </w:r>
      </w:hyperlink>
      <w:r w:rsidR="00086E17" w:rsidRPr="000D3521">
        <w:rPr>
          <w:rFonts w:cs="Arial"/>
          <w:b/>
          <w:bCs/>
          <w:szCs w:val="24"/>
        </w:rPr>
        <w:t xml:space="preserve"> </w:t>
      </w:r>
    </w:p>
    <w:p w14:paraId="73D404F9" w14:textId="77777777" w:rsidR="000D3521" w:rsidRDefault="000D3521" w:rsidP="00EF1E61">
      <w:r w:rsidRPr="000D3521">
        <w:rPr>
          <w:noProof/>
        </w:rPr>
        <mc:AlternateContent>
          <mc:Choice Requires="wps">
            <w:drawing>
              <wp:anchor distT="0" distB="0" distL="114300" distR="114300" simplePos="0" relativeHeight="251732992" behindDoc="0" locked="0" layoutInCell="1" allowOverlap="1" wp14:anchorId="27CFBE38" wp14:editId="48DB8DEB">
                <wp:simplePos x="0" y="0"/>
                <wp:positionH relativeFrom="page">
                  <wp:align>center</wp:align>
                </wp:positionH>
                <wp:positionV relativeFrom="paragraph">
                  <wp:posOffset>285115</wp:posOffset>
                </wp:positionV>
                <wp:extent cx="7005600" cy="0"/>
                <wp:effectExtent l="0" t="0" r="0" b="0"/>
                <wp:wrapSquare wrapText="bothSides"/>
                <wp:docPr id="1651662541" name="Straight Connector 16516625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4264B" id="Straight Connector 1651662541" o:spid="_x0000_s1026" alt="&quot;&quot;" style="position:absolute;z-index:25173299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2.45pt" to="551.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" strokecolor="#a5a5a5 [2092]" strokeweight="1.5pt">
                <v:stroke joinstyle="miter"/>
                <w10:wrap type="square" anchorx="page"/>
              </v:line>
            </w:pict>
          </mc:Fallback>
        </mc:AlternateContent>
      </w:r>
    </w:p>
    <w:p w14:paraId="1D75E153" w14:textId="526124F7" w:rsidR="00086E17" w:rsidRDefault="00086E17" w:rsidP="00EF1E61"/>
    <w:p w14:paraId="271C971B" w14:textId="77777777" w:rsidR="009F0BB5" w:rsidRPr="00303091" w:rsidRDefault="009F0BB5" w:rsidP="009F0BB5">
      <w:pPr>
        <w:pStyle w:val="Heading3"/>
      </w:pPr>
      <w:r>
        <w:t xml:space="preserve">Knowledge and Library Hub </w:t>
      </w:r>
    </w:p>
    <w:p w14:paraId="0EDDA7B3" w14:textId="6CF4DE4F" w:rsidR="009F0BB5" w:rsidRDefault="009F0BB5" w:rsidP="009F0BB5">
      <w:pPr>
        <w:spacing w:line="360" w:lineRule="auto"/>
        <w:rPr>
          <w:rFonts w:cs="Arial"/>
          <w:szCs w:val="24"/>
        </w:rPr>
      </w:pPr>
      <w:r>
        <w:rPr>
          <w:rFonts w:cs="Arial"/>
          <w:b/>
          <w:bCs/>
          <w:noProof/>
          <w:szCs w:val="24"/>
        </w:rPr>
        <w:drawing>
          <wp:anchor distT="0" distB="0" distL="114300" distR="114300" simplePos="0" relativeHeight="251751424" behindDoc="0" locked="0" layoutInCell="1" allowOverlap="1" wp14:anchorId="25915B53" wp14:editId="54693A58">
            <wp:simplePos x="0" y="0"/>
            <wp:positionH relativeFrom="column">
              <wp:posOffset>5390764</wp:posOffset>
            </wp:positionH>
            <wp:positionV relativeFrom="paragraph">
              <wp:posOffset>9056</wp:posOffset>
            </wp:positionV>
            <wp:extent cx="818515" cy="818515"/>
            <wp:effectExtent l="0" t="0" r="635" b="635"/>
            <wp:wrapSquare wrapText="bothSides"/>
            <wp:docPr id="47856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6861" name="Picture 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pic:spPr>
                </pic:pic>
              </a:graphicData>
            </a:graphic>
            <wp14:sizeRelH relativeFrom="page">
              <wp14:pctWidth>0</wp14:pctWidth>
            </wp14:sizeRelH>
            <wp14:sizeRelV relativeFrom="page">
              <wp14:pctHeight>0</wp14:pctHeight>
            </wp14:sizeRelV>
          </wp:anchor>
        </w:drawing>
      </w:r>
      <w:r w:rsidRPr="00EF04C3">
        <w:rPr>
          <w:rFonts w:cs="Arial"/>
          <w:szCs w:val="24"/>
        </w:rPr>
        <w:t>The NHS Knowledge and Library Hub provides a fast, simple search across a vast number of high-quality knowledge and evidence resources, including the staff library catalogue. It also links to services on offer through the Trust staff library.</w:t>
      </w:r>
      <w:r>
        <w:rPr>
          <w:rFonts w:cs="Arial"/>
          <w:szCs w:val="24"/>
        </w:rPr>
        <w:t xml:space="preserve"> </w:t>
      </w:r>
      <w:r w:rsidR="00DB20AB">
        <w:rPr>
          <w:rFonts w:cs="Arial"/>
          <w:szCs w:val="24"/>
        </w:rPr>
        <w:t>An OpenAthens account is required for the ful</w:t>
      </w:r>
      <w:r w:rsidR="00C9072E">
        <w:rPr>
          <w:rFonts w:cs="Arial"/>
          <w:szCs w:val="24"/>
        </w:rPr>
        <w:t>l text.</w:t>
      </w:r>
    </w:p>
    <w:p w14:paraId="68773D0A" w14:textId="77777777" w:rsidR="009F0BB5" w:rsidRDefault="000504AE" w:rsidP="009F0BB5">
      <w:pPr>
        <w:spacing w:line="360" w:lineRule="auto"/>
        <w:rPr>
          <w:rFonts w:cs="Arial"/>
          <w:b/>
          <w:bCs/>
          <w:szCs w:val="24"/>
        </w:rPr>
      </w:pPr>
      <w:hyperlink r:id="rId26" w:history="1">
        <w:r w:rsidR="009F0BB5" w:rsidRPr="005104ED">
          <w:rPr>
            <w:rStyle w:val="Hyperlink"/>
            <w:rFonts w:cs="Arial"/>
            <w:b/>
            <w:bCs/>
            <w:szCs w:val="24"/>
          </w:rPr>
          <w:t>Click here to access the Knowledge and Library Hub</w:t>
        </w:r>
      </w:hyperlink>
      <w:r w:rsidR="009F0BB5">
        <w:rPr>
          <w:rFonts w:cs="Arial"/>
          <w:b/>
          <w:bCs/>
          <w:szCs w:val="24"/>
        </w:rPr>
        <w:t xml:space="preserve"> </w:t>
      </w:r>
    </w:p>
    <w:p w14:paraId="416D9F9F" w14:textId="2E2E17B2" w:rsidR="009F0BB5" w:rsidRDefault="009F0BB5" w:rsidP="009F0BB5">
      <w:pPr>
        <w:spacing w:line="360" w:lineRule="auto"/>
        <w:rPr>
          <w:rFonts w:cs="Arial"/>
          <w:b/>
          <w:bCs/>
          <w:szCs w:val="24"/>
        </w:rPr>
      </w:pPr>
      <w:r>
        <w:rPr>
          <w:rFonts w:cs="Arial"/>
          <w:b/>
          <w:bCs/>
          <w:szCs w:val="24"/>
        </w:rPr>
        <w:t xml:space="preserve">URL: </w:t>
      </w:r>
      <w:hyperlink r:id="rId27" w:history="1">
        <w:r w:rsidRPr="00F44F98">
          <w:rPr>
            <w:rStyle w:val="Hyperlink"/>
            <w:rFonts w:cs="Arial"/>
            <w:b/>
            <w:bCs/>
            <w:szCs w:val="24"/>
          </w:rPr>
          <w:t>https://library.nhs.uk/knowledgehub/</w:t>
        </w:r>
      </w:hyperlink>
      <w:r>
        <w:rPr>
          <w:rFonts w:cs="Arial"/>
          <w:b/>
          <w:bCs/>
          <w:szCs w:val="24"/>
        </w:rPr>
        <w:t xml:space="preserve"> </w:t>
      </w:r>
    </w:p>
    <w:p w14:paraId="67E5B80D" w14:textId="023A19E2" w:rsidR="00C475A6" w:rsidRPr="000D3521" w:rsidRDefault="009F0BB5" w:rsidP="00EF1E61">
      <w:r w:rsidRPr="000D3521">
        <w:rPr>
          <w:noProof/>
        </w:rPr>
        <mc:AlternateContent>
          <mc:Choice Requires="wps">
            <w:drawing>
              <wp:anchor distT="0" distB="0" distL="114300" distR="114300" simplePos="0" relativeHeight="251753472" behindDoc="0" locked="0" layoutInCell="1" allowOverlap="1" wp14:anchorId="09FF96B2" wp14:editId="29588411">
                <wp:simplePos x="0" y="0"/>
                <wp:positionH relativeFrom="margin">
                  <wp:align>center</wp:align>
                </wp:positionH>
                <wp:positionV relativeFrom="paragraph">
                  <wp:posOffset>333375</wp:posOffset>
                </wp:positionV>
                <wp:extent cx="7005600" cy="0"/>
                <wp:effectExtent l="0" t="0" r="0" b="0"/>
                <wp:wrapSquare wrapText="bothSides"/>
                <wp:docPr id="1771094096" name="Straight Connector 1771094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4E3D2" id="Straight Connector 1771094096" o:spid="_x0000_s1026" alt="&quot;&quot;" style="position:absolute;z-index:2517534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6.25pt" to="551.6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" strokecolor="#a5a5a5 [2092]" strokeweight="1.5pt">
                <v:stroke joinstyle="miter"/>
                <w10:wrap type="square" anchorx="margin"/>
              </v:line>
            </w:pict>
          </mc:Fallback>
        </mc:AlternateContent>
      </w:r>
    </w:p>
    <w:p w14:paraId="67287561" w14:textId="77777777" w:rsidR="009F0BB5" w:rsidRDefault="009F0BB5" w:rsidP="00EF1E61"/>
    <w:p w14:paraId="221724DC" w14:textId="4B070CAE" w:rsidR="00F21EB6" w:rsidRPr="00303091" w:rsidRDefault="00F21EB6" w:rsidP="00303091">
      <w:pPr>
        <w:pStyle w:val="Heading3"/>
      </w:pPr>
      <w:r w:rsidRPr="00303091">
        <w:t>Recent publications on</w:t>
      </w:r>
      <w:r w:rsidR="00473D02">
        <w:t xml:space="preserve"> use of technology in forensic mental health</w:t>
      </w:r>
    </w:p>
    <w:p w14:paraId="60D2B068" w14:textId="098CD7F4" w:rsidR="001717B5" w:rsidRDefault="009C73D6" w:rsidP="001717B5">
      <w:pPr>
        <w:spacing w:line="360" w:lineRule="auto"/>
        <w:rPr>
          <w:rFonts w:cs="Arial"/>
          <w:b/>
          <w:bCs/>
          <w:szCs w:val="24"/>
        </w:rPr>
      </w:pPr>
      <w:r>
        <w:rPr>
          <w:rFonts w:cs="Arial"/>
          <w:szCs w:val="24"/>
        </w:rPr>
        <w:t>Here are some of the</w:t>
      </w:r>
      <w:r w:rsidR="00F21EB6" w:rsidRPr="000D3521">
        <w:rPr>
          <w:rFonts w:cs="Arial"/>
          <w:szCs w:val="24"/>
        </w:rPr>
        <w:t xml:space="preserve"> most recent publications in</w:t>
      </w:r>
      <w:r w:rsidR="005D7B77">
        <w:rPr>
          <w:rFonts w:cs="Arial"/>
          <w:szCs w:val="24"/>
        </w:rPr>
        <w:t xml:space="preserve"> technology use in forensic mental health</w:t>
      </w:r>
      <w:r w:rsidR="00F21EB6" w:rsidRPr="000D3521">
        <w:rPr>
          <w:rFonts w:cs="Arial"/>
          <w:color w:val="2F5496" w:themeColor="accent1" w:themeShade="BF"/>
          <w:szCs w:val="24"/>
        </w:rPr>
        <w:t xml:space="preserve">. </w:t>
      </w:r>
      <w:r w:rsidR="00F21EB6" w:rsidRPr="000D3521">
        <w:rPr>
          <w:rFonts w:cs="Arial"/>
          <w:szCs w:val="24"/>
        </w:rPr>
        <w:t>You may need an NHS OpenAthens account to access the full text of articles</w:t>
      </w:r>
      <w:r w:rsidR="00F21EB6" w:rsidRPr="000D3521">
        <w:rPr>
          <w:rFonts w:cs="Arial"/>
          <w:b/>
          <w:bCs/>
          <w:szCs w:val="24"/>
        </w:rPr>
        <w:t>.</w:t>
      </w:r>
      <w:r w:rsidR="00086E17" w:rsidRPr="000D3521">
        <w:rPr>
          <w:rFonts w:cs="Arial"/>
          <w:b/>
          <w:bCs/>
          <w:szCs w:val="24"/>
        </w:rPr>
        <w:t xml:space="preserve"> </w:t>
      </w:r>
    </w:p>
    <w:p w14:paraId="301F5850" w14:textId="6F27B188" w:rsidR="001717B5" w:rsidRDefault="000504AE" w:rsidP="001717B5">
      <w:pPr>
        <w:spacing w:line="360" w:lineRule="auto"/>
        <w:rPr>
          <w:rFonts w:cs="Arial"/>
          <w:b/>
          <w:bCs/>
          <w:szCs w:val="24"/>
        </w:rPr>
      </w:pPr>
      <w:hyperlink r:id="rId28" w:history="1">
        <w:r w:rsidR="001717B5" w:rsidRPr="00046672">
          <w:rPr>
            <w:rStyle w:val="Hyperlink"/>
            <w:rFonts w:cs="Arial"/>
            <w:b/>
            <w:bCs/>
            <w:szCs w:val="24"/>
          </w:rPr>
          <w:t>Click here to self-register for an NHS OpenAthens account</w:t>
        </w:r>
      </w:hyperlink>
    </w:p>
    <w:p w14:paraId="6CEDD08E" w14:textId="394FD7D7" w:rsidR="00F21EB6" w:rsidRDefault="00474D59" w:rsidP="001A1C3B">
      <w:pPr>
        <w:spacing w:line="360" w:lineRule="auto"/>
        <w:rPr>
          <w:rFonts w:cs="Arial"/>
          <w:szCs w:val="24"/>
        </w:rPr>
      </w:pPr>
      <w:r w:rsidRPr="00F524B3">
        <w:rPr>
          <w:rFonts w:cs="Arial"/>
          <w:b/>
          <w:bCs/>
          <w:color w:val="auto"/>
          <w:szCs w:val="24"/>
        </w:rPr>
        <w:t>URL:</w:t>
      </w:r>
      <w:r w:rsidRPr="00F524B3">
        <w:rPr>
          <w:rFonts w:cs="Arial"/>
          <w:color w:val="auto"/>
          <w:szCs w:val="24"/>
        </w:rPr>
        <w:t xml:space="preserve"> </w:t>
      </w:r>
      <w:hyperlink r:id="rId29" w:history="1">
        <w:r w:rsidR="00086E17" w:rsidRPr="000D3521">
          <w:rPr>
            <w:rStyle w:val="Hyperlink"/>
            <w:rFonts w:cs="Arial"/>
            <w:b/>
            <w:bCs/>
            <w:szCs w:val="24"/>
          </w:rPr>
          <w:t>https://openathens.nice.org.uk/</w:t>
        </w:r>
      </w:hyperlink>
      <w:r w:rsidR="00F21EB6" w:rsidRPr="000D3521">
        <w:rPr>
          <w:rFonts w:cs="Arial"/>
          <w:b/>
          <w:bCs/>
          <w:szCs w:val="24"/>
        </w:rPr>
        <w:t xml:space="preserve"> </w:t>
      </w:r>
    </w:p>
    <w:p w14:paraId="4898314D" w14:textId="673EA44B" w:rsidR="00716606" w:rsidRDefault="00716606" w:rsidP="00A6087F">
      <w:pPr>
        <w:pStyle w:val="Heading3"/>
      </w:pPr>
      <w:r w:rsidRPr="00303091">
        <w:lastRenderedPageBreak/>
        <w:t>Articles</w:t>
      </w:r>
    </w:p>
    <w:p w14:paraId="270C303E" w14:textId="77777777" w:rsidR="006C49B9" w:rsidRPr="00AB4C00" w:rsidRDefault="006C49B9" w:rsidP="00A6087F">
      <w:pPr>
        <w:spacing w:line="360" w:lineRule="auto"/>
        <w:rPr>
          <w:rFonts w:cs="Arial"/>
        </w:rPr>
      </w:pPr>
      <w:r w:rsidRPr="00AB4C00">
        <w:rPr>
          <w:rFonts w:cs="Arial"/>
          <w:b/>
          <w:bCs/>
        </w:rPr>
        <w:t>Putting the usability of wearable technology in forensic psychiatry to the test: a randomized crossover trial</w:t>
      </w:r>
      <w:r w:rsidRPr="00AB4C00">
        <w:rPr>
          <w:rFonts w:cs="Arial"/>
        </w:rPr>
        <w:t xml:space="preserve">, </w:t>
      </w:r>
    </w:p>
    <w:p w14:paraId="19A3829B" w14:textId="77777777" w:rsidR="006C49B9" w:rsidRPr="00941A80" w:rsidRDefault="006C49B9" w:rsidP="00A6087F">
      <w:pPr>
        <w:spacing w:line="360" w:lineRule="auto"/>
        <w:rPr>
          <w:rFonts w:cs="Arial"/>
        </w:rPr>
      </w:pPr>
      <w:r w:rsidRPr="00941A80">
        <w:rPr>
          <w:rFonts w:cs="Arial"/>
        </w:rPr>
        <w:t xml:space="preserve">de </w:t>
      </w:r>
      <w:proofErr w:type="spellStart"/>
      <w:r w:rsidRPr="00941A80">
        <w:rPr>
          <w:rFonts w:cs="Arial"/>
        </w:rPr>
        <w:t>Looff</w:t>
      </w:r>
      <w:proofErr w:type="spellEnd"/>
      <w:r w:rsidRPr="00941A80">
        <w:rPr>
          <w:rFonts w:cs="Arial"/>
        </w:rPr>
        <w:t xml:space="preserve">, P.C., et al., Frontiers in Psychiatry, 2024. </w:t>
      </w:r>
      <w:r w:rsidRPr="00941A80">
        <w:rPr>
          <w:rFonts w:cs="Arial"/>
          <w:b/>
          <w:bCs/>
        </w:rPr>
        <w:t>15</w:t>
      </w:r>
      <w:r w:rsidRPr="00941A80">
        <w:rPr>
          <w:rFonts w:cs="Arial"/>
        </w:rPr>
        <w:t xml:space="preserve">: p.1330993. </w:t>
      </w:r>
    </w:p>
    <w:p w14:paraId="26FFAACF" w14:textId="5E608869" w:rsidR="006C49B9" w:rsidRDefault="006C49B9" w:rsidP="00A6087F">
      <w:pPr>
        <w:spacing w:line="360" w:lineRule="auto"/>
        <w:rPr>
          <w:rFonts w:cs="Arial"/>
        </w:rPr>
      </w:pPr>
      <w:r w:rsidRPr="00941A80">
        <w:rPr>
          <w:rFonts w:cs="Arial"/>
        </w:rPr>
        <w:t>Forensic psychiatric patients receive treatment to address their violent and aggressive behavio</w:t>
      </w:r>
      <w:r>
        <w:rPr>
          <w:rFonts w:cs="Arial"/>
        </w:rPr>
        <w:t>u</w:t>
      </w:r>
      <w:r w:rsidRPr="00941A80">
        <w:rPr>
          <w:rFonts w:cs="Arial"/>
        </w:rPr>
        <w:t>r with the aim of facilitating their safe reintegration into society. Research indicates that wearable technology has positive effects on the health of the general population and may be of use in forensic psychiatry</w:t>
      </w:r>
      <w:r>
        <w:rPr>
          <w:rFonts w:cs="Arial"/>
        </w:rPr>
        <w:t>.</w:t>
      </w:r>
      <w:r w:rsidRPr="00941A80">
        <w:rPr>
          <w:rFonts w:cs="Arial"/>
        </w:rPr>
        <w:t xml:space="preserve"> </w:t>
      </w:r>
      <w:r>
        <w:rPr>
          <w:rFonts w:cs="Arial"/>
        </w:rPr>
        <w:t>This trial</w:t>
      </w:r>
      <w:r w:rsidRPr="00941A80">
        <w:rPr>
          <w:rFonts w:cs="Arial"/>
        </w:rPr>
        <w:t xml:space="preserve"> addressed several limitations from previous research and compared the usability and acceptance of four selected wearable devices. None of the devices obtained usability scores that would justify recommendation for future use considering international standards; a finding that raises concerns about the adaptation and uptake of wearable technology in the context of forensic psychiatry.</w:t>
      </w:r>
    </w:p>
    <w:p w14:paraId="3948895D" w14:textId="77777777" w:rsidR="006C49B9" w:rsidRPr="00941A80" w:rsidRDefault="000504AE" w:rsidP="00A6087F">
      <w:pPr>
        <w:spacing w:line="360" w:lineRule="auto"/>
        <w:rPr>
          <w:rFonts w:cs="Arial"/>
        </w:rPr>
      </w:pPr>
      <w:hyperlink r:id="rId30" w:history="1">
        <w:r w:rsidR="006C49B9" w:rsidRPr="00DE02DC">
          <w:rPr>
            <w:rStyle w:val="Hyperlink"/>
            <w:rFonts w:cs="Arial"/>
          </w:rPr>
          <w:t>This is an Open Access article. Access the full text here</w:t>
        </w:r>
      </w:hyperlink>
      <w:r w:rsidR="006C49B9">
        <w:rPr>
          <w:rFonts w:cs="Arial"/>
        </w:rPr>
        <w:t>.</w:t>
      </w:r>
    </w:p>
    <w:p w14:paraId="2ECA772C" w14:textId="77777777" w:rsidR="006C49B9" w:rsidRPr="00941A80" w:rsidRDefault="006C49B9" w:rsidP="00A6087F">
      <w:pPr>
        <w:spacing w:line="360" w:lineRule="auto"/>
        <w:rPr>
          <w:rFonts w:cs="Arial"/>
        </w:rPr>
      </w:pPr>
    </w:p>
    <w:p w14:paraId="284AAA47" w14:textId="77777777" w:rsidR="006C49B9" w:rsidRPr="009E5C3D" w:rsidRDefault="006C49B9" w:rsidP="00A6087F">
      <w:pPr>
        <w:spacing w:line="360" w:lineRule="auto"/>
        <w:rPr>
          <w:rFonts w:cs="Arial"/>
        </w:rPr>
      </w:pPr>
      <w:r w:rsidRPr="009E5C3D">
        <w:rPr>
          <w:rFonts w:cs="Arial"/>
          <w:b/>
          <w:bCs/>
        </w:rPr>
        <w:t>Staff experiences with videoconferences during the COVID-19 pandemic in forensic psychiatry outpatients</w:t>
      </w:r>
      <w:r w:rsidRPr="009E5C3D">
        <w:rPr>
          <w:rFonts w:cs="Arial"/>
        </w:rPr>
        <w:t xml:space="preserve">, </w:t>
      </w:r>
    </w:p>
    <w:p w14:paraId="537330B8" w14:textId="1288A99D" w:rsidR="006C49B9" w:rsidRPr="00941A80" w:rsidRDefault="006C49B9" w:rsidP="00A6087F">
      <w:pPr>
        <w:spacing w:line="360" w:lineRule="auto"/>
        <w:rPr>
          <w:rFonts w:cs="Arial"/>
        </w:rPr>
      </w:pPr>
      <w:proofErr w:type="spellStart"/>
      <w:r w:rsidRPr="00941A80">
        <w:rPr>
          <w:rFonts w:cs="Arial"/>
        </w:rPr>
        <w:t>Fisker</w:t>
      </w:r>
      <w:proofErr w:type="spellEnd"/>
      <w:r w:rsidRPr="00941A80">
        <w:rPr>
          <w:rFonts w:cs="Arial"/>
        </w:rPr>
        <w:t xml:space="preserve"> Christensen, L., L.,</w:t>
      </w:r>
      <w:r w:rsidR="006A605F">
        <w:rPr>
          <w:rFonts w:cs="Arial"/>
        </w:rPr>
        <w:t xml:space="preserve"> et al.,</w:t>
      </w:r>
      <w:r w:rsidRPr="00941A80">
        <w:rPr>
          <w:rFonts w:cs="Arial"/>
        </w:rPr>
        <w:t xml:space="preserve"> Nordic Journal of Psychiatry, 2024. </w:t>
      </w:r>
      <w:r w:rsidRPr="00941A80">
        <w:rPr>
          <w:rFonts w:cs="Arial"/>
          <w:b/>
          <w:bCs/>
        </w:rPr>
        <w:t>78</w:t>
      </w:r>
      <w:r w:rsidRPr="00941A80">
        <w:rPr>
          <w:rFonts w:cs="Arial"/>
        </w:rPr>
        <w:t xml:space="preserve">(5): p.370. </w:t>
      </w:r>
    </w:p>
    <w:p w14:paraId="5C6DCCD3" w14:textId="12941788" w:rsidR="006C49B9" w:rsidRPr="00941A80" w:rsidRDefault="006C49B9" w:rsidP="00A6087F">
      <w:pPr>
        <w:spacing w:line="360" w:lineRule="auto"/>
        <w:rPr>
          <w:rFonts w:cs="Arial"/>
        </w:rPr>
      </w:pPr>
      <w:r>
        <w:rPr>
          <w:rFonts w:cs="Arial"/>
        </w:rPr>
        <w:t>The aim was t</w:t>
      </w:r>
      <w:r w:rsidRPr="00941A80">
        <w:rPr>
          <w:rFonts w:cs="Arial"/>
        </w:rPr>
        <w:t xml:space="preserve">o describe staff experiences with the use of </w:t>
      </w:r>
      <w:proofErr w:type="gramStart"/>
      <w:r w:rsidRPr="00941A80">
        <w:rPr>
          <w:rFonts w:cs="Arial"/>
        </w:rPr>
        <w:t>video</w:t>
      </w:r>
      <w:r>
        <w:rPr>
          <w:rFonts w:cs="Arial"/>
        </w:rPr>
        <w:t>-</w:t>
      </w:r>
      <w:r w:rsidRPr="00941A80">
        <w:rPr>
          <w:rFonts w:cs="Arial"/>
        </w:rPr>
        <w:t>conferences</w:t>
      </w:r>
      <w:proofErr w:type="gramEnd"/>
      <w:r w:rsidRPr="00941A80">
        <w:rPr>
          <w:rFonts w:cs="Arial"/>
        </w:rPr>
        <w:t xml:space="preserve"> with forensic psychiatric outpatients during the COVID-19 pandemic. Staff opinions on use of </w:t>
      </w:r>
      <w:proofErr w:type="gramStart"/>
      <w:r w:rsidRPr="00941A80">
        <w:rPr>
          <w:rFonts w:cs="Arial"/>
        </w:rPr>
        <w:t>video</w:t>
      </w:r>
      <w:r>
        <w:rPr>
          <w:rFonts w:cs="Arial"/>
        </w:rPr>
        <w:t>-</w:t>
      </w:r>
      <w:r w:rsidRPr="00941A80">
        <w:rPr>
          <w:rFonts w:cs="Arial"/>
        </w:rPr>
        <w:t>conferences</w:t>
      </w:r>
      <w:proofErr w:type="gramEnd"/>
      <w:r w:rsidRPr="00941A80">
        <w:rPr>
          <w:rFonts w:cs="Arial"/>
        </w:rPr>
        <w:t xml:space="preserve"> in psychiatric patients differed. The nurses </w:t>
      </w:r>
      <w:proofErr w:type="gramStart"/>
      <w:r w:rsidRPr="00941A80">
        <w:rPr>
          <w:rFonts w:cs="Arial"/>
        </w:rPr>
        <w:t>in particular were</w:t>
      </w:r>
      <w:proofErr w:type="gramEnd"/>
      <w:r w:rsidRPr="00941A80">
        <w:rPr>
          <w:rFonts w:cs="Arial"/>
        </w:rPr>
        <w:t xml:space="preserve"> concerned about whether professionalism could be maintained. Others experienced patients focusing more on the conversation when it took place via video because there were fewer disturbing elements. In general, expectations seem to influence attitudes toward using </w:t>
      </w:r>
      <w:proofErr w:type="gramStart"/>
      <w:r w:rsidRPr="00941A80">
        <w:rPr>
          <w:rFonts w:cs="Arial"/>
        </w:rPr>
        <w:t>video</w:t>
      </w:r>
      <w:r>
        <w:rPr>
          <w:rFonts w:cs="Arial"/>
        </w:rPr>
        <w:t>-</w:t>
      </w:r>
      <w:r w:rsidRPr="00941A80">
        <w:rPr>
          <w:rFonts w:cs="Arial"/>
        </w:rPr>
        <w:t>conferences</w:t>
      </w:r>
      <w:proofErr w:type="gramEnd"/>
      <w:r w:rsidRPr="00941A80">
        <w:rPr>
          <w:rFonts w:cs="Arial"/>
        </w:rPr>
        <w:t xml:space="preserve">. </w:t>
      </w:r>
    </w:p>
    <w:p w14:paraId="7B57B169" w14:textId="77777777" w:rsidR="006C49B9" w:rsidRPr="00941A80" w:rsidRDefault="000504AE" w:rsidP="00A6087F">
      <w:pPr>
        <w:spacing w:line="360" w:lineRule="auto"/>
        <w:rPr>
          <w:rFonts w:cs="Arial"/>
        </w:rPr>
      </w:pPr>
      <w:hyperlink r:id="rId31" w:history="1">
        <w:r w:rsidR="006C49B9">
          <w:rPr>
            <w:rStyle w:val="Hyperlink"/>
            <w:rFonts w:cs="Arial"/>
          </w:rPr>
          <w:t>This is an Open Access article. Access the full text here.</w:t>
        </w:r>
      </w:hyperlink>
      <w:r w:rsidR="006C49B9">
        <w:rPr>
          <w:rFonts w:cs="Arial"/>
        </w:rPr>
        <w:t xml:space="preserve"> </w:t>
      </w:r>
    </w:p>
    <w:p w14:paraId="6E3E0586" w14:textId="77777777" w:rsidR="006C49B9" w:rsidRPr="00941A80" w:rsidRDefault="006C49B9" w:rsidP="00A6087F">
      <w:pPr>
        <w:spacing w:line="360" w:lineRule="auto"/>
        <w:rPr>
          <w:rFonts w:cs="Arial"/>
        </w:rPr>
      </w:pPr>
    </w:p>
    <w:p w14:paraId="5C66D399" w14:textId="77777777" w:rsidR="006C49B9" w:rsidRPr="009E5C3D" w:rsidRDefault="006C49B9" w:rsidP="00A6087F">
      <w:pPr>
        <w:spacing w:line="360" w:lineRule="auto"/>
        <w:rPr>
          <w:rFonts w:cs="Arial"/>
        </w:rPr>
      </w:pPr>
      <w:r w:rsidRPr="009E5C3D">
        <w:rPr>
          <w:rFonts w:cs="Arial"/>
          <w:b/>
          <w:bCs/>
        </w:rPr>
        <w:t>A descriptive evaluation of children presenting with Technology Assisted-Harmful Sexual Behaviour (TA-HSB) within a regional Forensic Child and Adolescent Mental Health Service (FCAMHS)</w:t>
      </w:r>
      <w:r w:rsidRPr="009E5C3D">
        <w:rPr>
          <w:rFonts w:cs="Arial"/>
        </w:rPr>
        <w:t>,</w:t>
      </w:r>
    </w:p>
    <w:p w14:paraId="6FD08067" w14:textId="77777777" w:rsidR="006C49B9" w:rsidRPr="00941A80" w:rsidRDefault="006C49B9" w:rsidP="00A6087F">
      <w:pPr>
        <w:spacing w:line="360" w:lineRule="auto"/>
        <w:rPr>
          <w:rFonts w:cs="Arial"/>
        </w:rPr>
      </w:pPr>
      <w:r w:rsidRPr="00941A80">
        <w:rPr>
          <w:rFonts w:cs="Arial"/>
        </w:rPr>
        <w:lastRenderedPageBreak/>
        <w:t xml:space="preserve">Galvin, C., et al., Journal of Sexual Aggression, 2024. </w:t>
      </w:r>
    </w:p>
    <w:p w14:paraId="62984194" w14:textId="33014D43" w:rsidR="006C49B9" w:rsidRDefault="006C49B9" w:rsidP="00A6087F">
      <w:pPr>
        <w:spacing w:line="360" w:lineRule="auto"/>
        <w:rPr>
          <w:rFonts w:cs="Arial"/>
        </w:rPr>
      </w:pPr>
      <w:r w:rsidRPr="00941A80">
        <w:rPr>
          <w:rFonts w:cs="Arial"/>
        </w:rPr>
        <w:t xml:space="preserve">Unsupervised technology use by children is increasing rapidly and with it, a common area of crime is </w:t>
      </w:r>
      <w:proofErr w:type="gramStart"/>
      <w:r w:rsidRPr="00941A80">
        <w:rPr>
          <w:rFonts w:cs="Arial"/>
        </w:rPr>
        <w:t>emerging:</w:t>
      </w:r>
      <w:proofErr w:type="gramEnd"/>
      <w:r w:rsidRPr="00941A80">
        <w:rPr>
          <w:rFonts w:cs="Arial"/>
        </w:rPr>
        <w:t xml:space="preserve"> Technology Assisted-Harmful Sexual Behaviour (TA-HSB). This study aimed to investigate these differences within a community adolescent forensic population over a period of four years</w:t>
      </w:r>
      <w:r>
        <w:rPr>
          <w:rFonts w:cs="Arial"/>
        </w:rPr>
        <w:t xml:space="preserve">. </w:t>
      </w:r>
      <w:r w:rsidRPr="002D4C76">
        <w:rPr>
          <w:rFonts w:cs="Arial"/>
        </w:rPr>
        <w:t>Findings help develop an understanding of risk formulation, differential needs and support of young people presenting with TA-HSB.</w:t>
      </w:r>
    </w:p>
    <w:p w14:paraId="0618B41E" w14:textId="77777777" w:rsidR="006C49B9" w:rsidRPr="00941A80" w:rsidRDefault="000504AE" w:rsidP="00A6087F">
      <w:pPr>
        <w:spacing w:line="360" w:lineRule="auto"/>
        <w:rPr>
          <w:rFonts w:cs="Arial"/>
        </w:rPr>
      </w:pPr>
      <w:hyperlink r:id="rId32" w:history="1">
        <w:r w:rsidR="006C49B9">
          <w:rPr>
            <w:rStyle w:val="Hyperlink"/>
            <w:rFonts w:cs="Arial"/>
          </w:rPr>
          <w:t>Access the full text here with an OpenAthens account</w:t>
        </w:r>
      </w:hyperlink>
      <w:r w:rsidR="006C49B9">
        <w:rPr>
          <w:rFonts w:cs="Arial"/>
        </w:rPr>
        <w:t xml:space="preserve"> </w:t>
      </w:r>
    </w:p>
    <w:p w14:paraId="7CC2A535" w14:textId="77777777" w:rsidR="006C49B9" w:rsidRPr="00941A80" w:rsidRDefault="006C49B9" w:rsidP="00A6087F">
      <w:pPr>
        <w:spacing w:line="360" w:lineRule="auto"/>
        <w:rPr>
          <w:rFonts w:cs="Arial"/>
        </w:rPr>
      </w:pPr>
    </w:p>
    <w:p w14:paraId="5248D8F1" w14:textId="77777777" w:rsidR="006C49B9" w:rsidRPr="009E5C3D" w:rsidRDefault="006C49B9" w:rsidP="00A6087F">
      <w:pPr>
        <w:spacing w:line="360" w:lineRule="auto"/>
        <w:rPr>
          <w:rFonts w:cs="Arial"/>
        </w:rPr>
      </w:pPr>
      <w:r w:rsidRPr="009E5C3D">
        <w:rPr>
          <w:rFonts w:cs="Arial"/>
          <w:b/>
          <w:bCs/>
        </w:rPr>
        <w:t>With advancement in health technology comes great responsibility - Ethical and safety considerations for using digital health technology: A narrative review</w:t>
      </w:r>
      <w:r w:rsidRPr="009E5C3D">
        <w:rPr>
          <w:rFonts w:cs="Arial"/>
        </w:rPr>
        <w:t xml:space="preserve">, </w:t>
      </w:r>
    </w:p>
    <w:p w14:paraId="4FB76499" w14:textId="77777777" w:rsidR="006C49B9" w:rsidRPr="00941A80" w:rsidRDefault="006C49B9" w:rsidP="00A6087F">
      <w:pPr>
        <w:spacing w:line="360" w:lineRule="auto"/>
        <w:rPr>
          <w:rFonts w:cs="Arial"/>
        </w:rPr>
      </w:pPr>
      <w:proofErr w:type="spellStart"/>
      <w:r w:rsidRPr="00941A80">
        <w:rPr>
          <w:rFonts w:cs="Arial"/>
        </w:rPr>
        <w:t>Grosman-Rimon</w:t>
      </w:r>
      <w:proofErr w:type="spellEnd"/>
      <w:r w:rsidRPr="00941A80">
        <w:rPr>
          <w:rFonts w:cs="Arial"/>
        </w:rPr>
        <w:t xml:space="preserve">, L. and P. </w:t>
      </w:r>
      <w:proofErr w:type="spellStart"/>
      <w:r w:rsidRPr="00941A80">
        <w:rPr>
          <w:rFonts w:cs="Arial"/>
        </w:rPr>
        <w:t>Wegier</w:t>
      </w:r>
      <w:proofErr w:type="spellEnd"/>
      <w:r w:rsidRPr="00941A80">
        <w:rPr>
          <w:rFonts w:cs="Arial"/>
        </w:rPr>
        <w:t xml:space="preserve">, Medicine, 2024. </w:t>
      </w:r>
      <w:r w:rsidRPr="00941A80">
        <w:rPr>
          <w:rFonts w:cs="Arial"/>
          <w:b/>
          <w:bCs/>
        </w:rPr>
        <w:t>103</w:t>
      </w:r>
      <w:r w:rsidRPr="00941A80">
        <w:rPr>
          <w:rFonts w:cs="Arial"/>
        </w:rPr>
        <w:t xml:space="preserve">(33): p.e39136. </w:t>
      </w:r>
    </w:p>
    <w:p w14:paraId="499B339F" w14:textId="1B0540A1" w:rsidR="006C49B9" w:rsidRPr="00941A80" w:rsidRDefault="006C49B9" w:rsidP="00A6087F">
      <w:pPr>
        <w:spacing w:line="360" w:lineRule="auto"/>
        <w:rPr>
          <w:rFonts w:cs="Arial"/>
        </w:rPr>
      </w:pPr>
      <w:r w:rsidRPr="00941A80">
        <w:rPr>
          <w:rFonts w:cs="Arial"/>
        </w:rPr>
        <w:t>The accelerated adoption of digital health technologies in the last decade has raised important ethical and safety concerns. Despite the potency and usefulness of digital health technologies, addressing safety and ethical considerations needs to take greater prominence. This review focuses on ethical and safety facets, including health technology-related risks, users' safety and well-being risks, security and privacy concerns, and risks to transparency and diminished accountability associated with the utili</w:t>
      </w:r>
      <w:r w:rsidR="00E42A7F">
        <w:rPr>
          <w:rFonts w:cs="Arial"/>
        </w:rPr>
        <w:t>s</w:t>
      </w:r>
      <w:r w:rsidRPr="00941A80">
        <w:rPr>
          <w:rFonts w:cs="Arial"/>
        </w:rPr>
        <w:t xml:space="preserve">ation of digital health technologies. </w:t>
      </w:r>
    </w:p>
    <w:p w14:paraId="62184622" w14:textId="77777777" w:rsidR="006C49B9" w:rsidRPr="00941A80" w:rsidRDefault="000504AE" w:rsidP="00A6087F">
      <w:pPr>
        <w:spacing w:line="360" w:lineRule="auto"/>
        <w:rPr>
          <w:rFonts w:cs="Arial"/>
        </w:rPr>
      </w:pPr>
      <w:hyperlink r:id="rId33" w:history="1">
        <w:r w:rsidR="006C49B9">
          <w:rPr>
            <w:rStyle w:val="Hyperlink"/>
            <w:rFonts w:cs="Arial"/>
          </w:rPr>
          <w:t>This is an Open Access article. Access the full text here.</w:t>
        </w:r>
      </w:hyperlink>
      <w:r w:rsidR="006C49B9">
        <w:rPr>
          <w:rFonts w:cs="Arial"/>
        </w:rPr>
        <w:t xml:space="preserve"> </w:t>
      </w:r>
    </w:p>
    <w:p w14:paraId="58476B5B" w14:textId="77777777" w:rsidR="006C49B9" w:rsidRPr="00941A80" w:rsidRDefault="006C49B9" w:rsidP="00A6087F">
      <w:pPr>
        <w:spacing w:line="360" w:lineRule="auto"/>
        <w:rPr>
          <w:rFonts w:cs="Arial"/>
        </w:rPr>
      </w:pPr>
    </w:p>
    <w:p w14:paraId="46EE5634" w14:textId="77777777" w:rsidR="006C49B9" w:rsidRPr="009E5C3D" w:rsidRDefault="006C49B9" w:rsidP="00A6087F">
      <w:pPr>
        <w:spacing w:line="360" w:lineRule="auto"/>
        <w:rPr>
          <w:rFonts w:cs="Arial"/>
        </w:rPr>
      </w:pPr>
      <w:r w:rsidRPr="009E5C3D">
        <w:rPr>
          <w:rFonts w:cs="Arial"/>
          <w:b/>
          <w:bCs/>
        </w:rPr>
        <w:t>The introduction of virtual reality in forensic mental healthcare – an interview study on the first impressions of patients and healthcare providers regarding VR in treatment</w:t>
      </w:r>
      <w:r w:rsidRPr="009E5C3D">
        <w:rPr>
          <w:rFonts w:cs="Arial"/>
        </w:rPr>
        <w:t xml:space="preserve">, </w:t>
      </w:r>
    </w:p>
    <w:p w14:paraId="406DE20E" w14:textId="77777777" w:rsidR="006C49B9" w:rsidRPr="00941A80" w:rsidRDefault="006C49B9" w:rsidP="00A6087F">
      <w:pPr>
        <w:spacing w:line="360" w:lineRule="auto"/>
        <w:rPr>
          <w:rFonts w:cs="Arial"/>
        </w:rPr>
      </w:pPr>
      <w:proofErr w:type="spellStart"/>
      <w:r w:rsidRPr="00941A80">
        <w:rPr>
          <w:rFonts w:cs="Arial"/>
        </w:rPr>
        <w:t>Kouijzer</w:t>
      </w:r>
      <w:proofErr w:type="spellEnd"/>
      <w:r w:rsidRPr="00941A80">
        <w:rPr>
          <w:rFonts w:cs="Arial"/>
        </w:rPr>
        <w:t xml:space="preserve">, M.T.E., et al., Frontiers in Psychology, 2024. </w:t>
      </w:r>
      <w:r w:rsidRPr="00941A80">
        <w:rPr>
          <w:rFonts w:cs="Arial"/>
          <w:b/>
          <w:bCs/>
        </w:rPr>
        <w:t>15</w:t>
      </w:r>
      <w:r w:rsidRPr="00941A80">
        <w:rPr>
          <w:rFonts w:cs="Arial"/>
        </w:rPr>
        <w:t xml:space="preserve">. </w:t>
      </w:r>
    </w:p>
    <w:p w14:paraId="7C8AE7AE" w14:textId="631AF683" w:rsidR="006C49B9" w:rsidRDefault="006C49B9" w:rsidP="00A6087F">
      <w:pPr>
        <w:spacing w:line="360" w:lineRule="auto"/>
        <w:rPr>
          <w:rFonts w:cs="Arial"/>
        </w:rPr>
      </w:pPr>
      <w:r w:rsidRPr="00941A80">
        <w:rPr>
          <w:rFonts w:cs="Arial"/>
        </w:rPr>
        <w:t>This study aim</w:t>
      </w:r>
      <w:r>
        <w:rPr>
          <w:rFonts w:cs="Arial"/>
        </w:rPr>
        <w:t>ed</w:t>
      </w:r>
      <w:r w:rsidRPr="00941A80">
        <w:rPr>
          <w:rFonts w:cs="Arial"/>
        </w:rPr>
        <w:t xml:space="preserve"> to gain insight from the impressions of both patients and healthcare providers concerning the integration of VR in practice. Patients valued the unique opportunity to simulate personal experiences in VR scenarios and reflect on them with healthcare providers. In addition to positive first impressions, areas for </w:t>
      </w:r>
      <w:r w:rsidRPr="00941A80">
        <w:rPr>
          <w:rFonts w:cs="Arial"/>
        </w:rPr>
        <w:lastRenderedPageBreak/>
        <w:t xml:space="preserve">improvement were identified, including the wish for enhanced </w:t>
      </w:r>
      <w:proofErr w:type="gramStart"/>
      <w:r w:rsidRPr="00941A80">
        <w:rPr>
          <w:rFonts w:cs="Arial"/>
        </w:rPr>
        <w:t>realism</w:t>
      </w:r>
      <w:proofErr w:type="gramEnd"/>
      <w:r w:rsidRPr="00941A80">
        <w:rPr>
          <w:rFonts w:cs="Arial"/>
        </w:rPr>
        <w:t xml:space="preserve"> and reduced physical discomfort while immersed in VR. Finally, important factors contributing to the successful introduction of VR were identified. For example, </w:t>
      </w:r>
      <w:proofErr w:type="gramStart"/>
      <w:r w:rsidRPr="00941A80">
        <w:rPr>
          <w:rFonts w:cs="Arial"/>
        </w:rPr>
        <w:t>taking into account</w:t>
      </w:r>
      <w:proofErr w:type="gramEnd"/>
      <w:r w:rsidRPr="00941A80">
        <w:rPr>
          <w:rFonts w:cs="Arial"/>
        </w:rPr>
        <w:t xml:space="preserve"> psychological distress experienced by patients or supporting healthcare providers with implementation resources.</w:t>
      </w:r>
    </w:p>
    <w:p w14:paraId="77E6EF6D" w14:textId="77777777" w:rsidR="006C49B9" w:rsidRPr="00941A80" w:rsidRDefault="000504AE" w:rsidP="00A6087F">
      <w:pPr>
        <w:spacing w:line="360" w:lineRule="auto"/>
        <w:rPr>
          <w:rFonts w:cs="Arial"/>
        </w:rPr>
      </w:pPr>
      <w:hyperlink r:id="rId34" w:history="1">
        <w:r w:rsidR="006C49B9">
          <w:rPr>
            <w:rStyle w:val="Hyperlink"/>
            <w:rFonts w:cs="Arial"/>
          </w:rPr>
          <w:t>This is an Open Access article. Access the full text here.</w:t>
        </w:r>
      </w:hyperlink>
      <w:r w:rsidR="006C49B9">
        <w:rPr>
          <w:rFonts w:cs="Arial"/>
        </w:rPr>
        <w:t xml:space="preserve"> </w:t>
      </w:r>
    </w:p>
    <w:p w14:paraId="717C141E" w14:textId="77777777" w:rsidR="006C49B9" w:rsidRPr="00941A80" w:rsidRDefault="006C49B9" w:rsidP="00A6087F">
      <w:pPr>
        <w:spacing w:line="360" w:lineRule="auto"/>
        <w:rPr>
          <w:rFonts w:cs="Arial"/>
        </w:rPr>
      </w:pPr>
    </w:p>
    <w:p w14:paraId="401CB5EA" w14:textId="77777777" w:rsidR="006C49B9" w:rsidRPr="009E5C3D" w:rsidRDefault="006C49B9" w:rsidP="00A6087F">
      <w:pPr>
        <w:spacing w:line="360" w:lineRule="auto"/>
        <w:rPr>
          <w:rFonts w:cs="Arial"/>
        </w:rPr>
      </w:pPr>
      <w:r w:rsidRPr="009E5C3D">
        <w:rPr>
          <w:rFonts w:cs="Arial"/>
          <w:b/>
          <w:bCs/>
        </w:rPr>
        <w:t xml:space="preserve">Artificial intelligence and forensic mental health in </w:t>
      </w:r>
      <w:proofErr w:type="spellStart"/>
      <w:r w:rsidRPr="009E5C3D">
        <w:rPr>
          <w:rFonts w:cs="Arial"/>
          <w:b/>
          <w:bCs/>
        </w:rPr>
        <w:t>africa</w:t>
      </w:r>
      <w:proofErr w:type="spellEnd"/>
      <w:r w:rsidRPr="009E5C3D">
        <w:rPr>
          <w:rFonts w:cs="Arial"/>
          <w:b/>
          <w:bCs/>
        </w:rPr>
        <w:t>: A narrative review</w:t>
      </w:r>
      <w:r w:rsidRPr="009E5C3D">
        <w:rPr>
          <w:rFonts w:cs="Arial"/>
        </w:rPr>
        <w:t xml:space="preserve">, </w:t>
      </w:r>
    </w:p>
    <w:p w14:paraId="287BA4F5" w14:textId="77777777" w:rsidR="006C49B9" w:rsidRPr="00941A80" w:rsidRDefault="006C49B9" w:rsidP="00A6087F">
      <w:pPr>
        <w:spacing w:line="360" w:lineRule="auto"/>
        <w:rPr>
          <w:rFonts w:cs="Arial"/>
        </w:rPr>
      </w:pPr>
      <w:proofErr w:type="spellStart"/>
      <w:r w:rsidRPr="00941A80">
        <w:rPr>
          <w:rFonts w:cs="Arial"/>
        </w:rPr>
        <w:t>Ogunwale</w:t>
      </w:r>
      <w:proofErr w:type="spellEnd"/>
      <w:r w:rsidRPr="00941A80">
        <w:rPr>
          <w:rFonts w:cs="Arial"/>
        </w:rPr>
        <w:t xml:space="preserve">, A., et al., International Review of Psychiatry, 2024. </w:t>
      </w:r>
    </w:p>
    <w:p w14:paraId="3F66A150" w14:textId="4EC9A9DD" w:rsidR="006C49B9" w:rsidRPr="00941A80" w:rsidRDefault="006C49B9" w:rsidP="00A6087F">
      <w:pPr>
        <w:spacing w:line="360" w:lineRule="auto"/>
        <w:rPr>
          <w:rFonts w:cs="Arial"/>
        </w:rPr>
      </w:pPr>
      <w:r w:rsidRPr="00941A80">
        <w:rPr>
          <w:rFonts w:cs="Arial"/>
        </w:rPr>
        <w:t xml:space="preserve">This narrative review examines the integration of Artificial Intelligence (AI) tools into forensic psychiatry in Africa, highlighting possible opportunities and challenges. Specifically, AI may have the potential to augment screening in prisons, risk assessment/management, and forensic-psychiatric treatment, alongside offering benefits for training and research purposes. </w:t>
      </w:r>
      <w:r>
        <w:rPr>
          <w:rFonts w:cs="Arial"/>
        </w:rPr>
        <w:t>T</w:t>
      </w:r>
      <w:r w:rsidRPr="00941A80">
        <w:rPr>
          <w:rFonts w:cs="Arial"/>
        </w:rPr>
        <w:t>his review calls for rigorous feasibility studies and the development of training programmes to ensure the effective application of AI in enhancing forensic-psychiatric services in Africa.</w:t>
      </w:r>
    </w:p>
    <w:p w14:paraId="5F474C2F" w14:textId="77777777" w:rsidR="006C49B9" w:rsidRPr="00941A80" w:rsidRDefault="000504AE" w:rsidP="00A6087F">
      <w:pPr>
        <w:spacing w:line="360" w:lineRule="auto"/>
        <w:rPr>
          <w:rFonts w:cs="Arial"/>
        </w:rPr>
      </w:pPr>
      <w:hyperlink r:id="rId35" w:history="1">
        <w:r w:rsidR="006C49B9">
          <w:rPr>
            <w:rStyle w:val="Hyperlink"/>
            <w:rFonts w:cs="Arial"/>
          </w:rPr>
          <w:t>This is an Open Access article. Access the full text here.</w:t>
        </w:r>
      </w:hyperlink>
      <w:r w:rsidR="006C49B9">
        <w:rPr>
          <w:rFonts w:cs="Arial"/>
        </w:rPr>
        <w:t xml:space="preserve"> </w:t>
      </w:r>
    </w:p>
    <w:p w14:paraId="4D4283E9" w14:textId="77777777" w:rsidR="006C49B9" w:rsidRPr="00941A80" w:rsidRDefault="006C49B9" w:rsidP="00A6087F">
      <w:pPr>
        <w:spacing w:line="360" w:lineRule="auto"/>
        <w:rPr>
          <w:rFonts w:cs="Arial"/>
        </w:rPr>
      </w:pPr>
    </w:p>
    <w:p w14:paraId="0BCB5D83" w14:textId="77777777" w:rsidR="006C49B9" w:rsidRPr="009E5C3D" w:rsidRDefault="006C49B9" w:rsidP="00A6087F">
      <w:pPr>
        <w:spacing w:line="360" w:lineRule="auto"/>
        <w:rPr>
          <w:rFonts w:cs="Arial"/>
        </w:rPr>
      </w:pPr>
      <w:r w:rsidRPr="009E5C3D">
        <w:rPr>
          <w:rFonts w:cs="Arial"/>
          <w:b/>
          <w:bCs/>
        </w:rPr>
        <w:t>Beyond discrimination: Generative AI applications and ethical challenges in forensic psychiatry</w:t>
      </w:r>
      <w:r w:rsidRPr="009E5C3D">
        <w:rPr>
          <w:rFonts w:cs="Arial"/>
        </w:rPr>
        <w:t xml:space="preserve">, </w:t>
      </w:r>
    </w:p>
    <w:p w14:paraId="13CF123B" w14:textId="77777777" w:rsidR="006C49B9" w:rsidRPr="00941A80" w:rsidRDefault="006C49B9" w:rsidP="00A6087F">
      <w:pPr>
        <w:spacing w:line="360" w:lineRule="auto"/>
        <w:rPr>
          <w:rFonts w:cs="Arial"/>
        </w:rPr>
      </w:pPr>
      <w:r w:rsidRPr="00941A80">
        <w:rPr>
          <w:rFonts w:cs="Arial"/>
        </w:rPr>
        <w:t xml:space="preserve">Tortora, L., Frontiers in Psychiatry, 2024. </w:t>
      </w:r>
      <w:r w:rsidRPr="00941A80">
        <w:rPr>
          <w:rFonts w:cs="Arial"/>
          <w:b/>
          <w:bCs/>
        </w:rPr>
        <w:t>15</w:t>
      </w:r>
      <w:r w:rsidRPr="00941A80">
        <w:rPr>
          <w:rFonts w:cs="Arial"/>
        </w:rPr>
        <w:t>: p.1346059.</w:t>
      </w:r>
    </w:p>
    <w:p w14:paraId="09FB1849" w14:textId="58DDADCA" w:rsidR="006C49B9" w:rsidRPr="00941A80" w:rsidRDefault="006C49B9" w:rsidP="00A6087F">
      <w:pPr>
        <w:spacing w:line="360" w:lineRule="auto"/>
        <w:rPr>
          <w:rFonts w:cs="Arial"/>
        </w:rPr>
      </w:pPr>
      <w:r w:rsidRPr="00941A80">
        <w:rPr>
          <w:rFonts w:cs="Arial"/>
        </w:rPr>
        <w:t xml:space="preserve">This paper examines the transformative impact of generative artificial intelligence on AI applications in forensic psychiatry and criminal justice. </w:t>
      </w:r>
      <w:r w:rsidR="00570E12">
        <w:rPr>
          <w:rFonts w:cs="Arial"/>
        </w:rPr>
        <w:t>It</w:t>
      </w:r>
      <w:r w:rsidRPr="00941A80">
        <w:rPr>
          <w:rFonts w:cs="Arial"/>
        </w:rPr>
        <w:t xml:space="preserve"> introduces generative </w:t>
      </w:r>
      <w:proofErr w:type="gramStart"/>
      <w:r w:rsidRPr="00941A80">
        <w:rPr>
          <w:rFonts w:cs="Arial"/>
        </w:rPr>
        <w:t>AI</w:t>
      </w:r>
      <w:proofErr w:type="gramEnd"/>
      <w:r w:rsidRPr="00941A80">
        <w:rPr>
          <w:rFonts w:cs="Arial"/>
        </w:rPr>
        <w:t xml:space="preserve"> and its prevalent models</w:t>
      </w:r>
      <w:r w:rsidR="00570E12">
        <w:rPr>
          <w:rFonts w:cs="Arial"/>
        </w:rPr>
        <w:t xml:space="preserve"> then</w:t>
      </w:r>
      <w:r w:rsidRPr="00941A80">
        <w:rPr>
          <w:rFonts w:cs="Arial"/>
        </w:rPr>
        <w:t xml:space="preserve"> reviews the current applications of discriminative AI in forensic psychiatry. Subsequently, it presents a thorough exploration of the potential of generative AI to transform established practices and introduce novel applications through multimodal generative models, data generation and data augmentation. Finally, it provides a comprehensive overview of ethical and legal issues associated with deploying generative AI models, focusing on their impact on individuals as well as their broader societal implications. </w:t>
      </w:r>
    </w:p>
    <w:p w14:paraId="00DF5A80" w14:textId="77777777" w:rsidR="006C49B9" w:rsidRPr="00941A80" w:rsidRDefault="000504AE" w:rsidP="00A6087F">
      <w:pPr>
        <w:spacing w:line="360" w:lineRule="auto"/>
        <w:rPr>
          <w:rFonts w:cs="Arial"/>
        </w:rPr>
      </w:pPr>
      <w:hyperlink r:id="rId36" w:history="1">
        <w:r w:rsidR="006C49B9">
          <w:rPr>
            <w:rStyle w:val="Hyperlink"/>
            <w:rFonts w:cs="Arial"/>
          </w:rPr>
          <w:t>This is an Open Access article. Access the full text here.</w:t>
        </w:r>
      </w:hyperlink>
      <w:r w:rsidR="006C49B9">
        <w:rPr>
          <w:rFonts w:cs="Arial"/>
        </w:rPr>
        <w:t xml:space="preserve"> </w:t>
      </w:r>
    </w:p>
    <w:p w14:paraId="139F99E6" w14:textId="77777777" w:rsidR="006C49B9" w:rsidRPr="00941A80" w:rsidRDefault="006C49B9" w:rsidP="00A6087F">
      <w:pPr>
        <w:spacing w:line="360" w:lineRule="auto"/>
        <w:rPr>
          <w:rFonts w:cs="Arial"/>
        </w:rPr>
      </w:pPr>
    </w:p>
    <w:p w14:paraId="6CDFC546" w14:textId="77777777" w:rsidR="006C49B9" w:rsidRPr="009E5C3D" w:rsidRDefault="006C49B9" w:rsidP="00A6087F">
      <w:pPr>
        <w:spacing w:line="360" w:lineRule="auto"/>
        <w:rPr>
          <w:rFonts w:cs="Arial"/>
        </w:rPr>
      </w:pPr>
      <w:r w:rsidRPr="009E5C3D">
        <w:rPr>
          <w:rFonts w:cs="Arial"/>
          <w:b/>
          <w:bCs/>
        </w:rPr>
        <w:t>Artificial intelligence and future perspectives in Forensic Medicine: a systematic review</w:t>
      </w:r>
      <w:r w:rsidRPr="009E5C3D">
        <w:rPr>
          <w:rFonts w:cs="Arial"/>
        </w:rPr>
        <w:t xml:space="preserve">, </w:t>
      </w:r>
    </w:p>
    <w:p w14:paraId="5FA00706" w14:textId="77777777" w:rsidR="006C49B9" w:rsidRPr="00941A80" w:rsidRDefault="006C49B9" w:rsidP="00A6087F">
      <w:pPr>
        <w:spacing w:line="360" w:lineRule="auto"/>
        <w:rPr>
          <w:rFonts w:cs="Arial"/>
        </w:rPr>
      </w:pPr>
      <w:proofErr w:type="spellStart"/>
      <w:r w:rsidRPr="00941A80">
        <w:rPr>
          <w:rFonts w:cs="Arial"/>
        </w:rPr>
        <w:t>Volonnino</w:t>
      </w:r>
      <w:proofErr w:type="spellEnd"/>
      <w:r w:rsidRPr="00941A80">
        <w:rPr>
          <w:rFonts w:cs="Arial"/>
        </w:rPr>
        <w:t xml:space="preserve">, G., et al., </w:t>
      </w:r>
      <w:proofErr w:type="spellStart"/>
      <w:r w:rsidRPr="00941A80">
        <w:rPr>
          <w:rFonts w:cs="Arial"/>
        </w:rPr>
        <w:t>Clinica</w:t>
      </w:r>
      <w:proofErr w:type="spellEnd"/>
      <w:r w:rsidRPr="00941A80">
        <w:rPr>
          <w:rFonts w:cs="Arial"/>
        </w:rPr>
        <w:t xml:space="preserve"> </w:t>
      </w:r>
      <w:proofErr w:type="spellStart"/>
      <w:r w:rsidRPr="00941A80">
        <w:rPr>
          <w:rFonts w:cs="Arial"/>
        </w:rPr>
        <w:t>Terapeutica</w:t>
      </w:r>
      <w:proofErr w:type="spellEnd"/>
      <w:r w:rsidRPr="00941A80">
        <w:rPr>
          <w:rFonts w:cs="Arial"/>
        </w:rPr>
        <w:t xml:space="preserve">, 2024. </w:t>
      </w:r>
      <w:r w:rsidRPr="00941A80">
        <w:rPr>
          <w:rFonts w:cs="Arial"/>
          <w:b/>
          <w:bCs/>
        </w:rPr>
        <w:t>175</w:t>
      </w:r>
      <w:r w:rsidRPr="00941A80">
        <w:rPr>
          <w:rFonts w:cs="Arial"/>
        </w:rPr>
        <w:t xml:space="preserve">(3): p.193-202. </w:t>
      </w:r>
    </w:p>
    <w:p w14:paraId="71421819" w14:textId="4F8EC400" w:rsidR="006C49B9" w:rsidRPr="00941A80" w:rsidRDefault="006C49B9" w:rsidP="00A6087F">
      <w:pPr>
        <w:spacing w:line="360" w:lineRule="auto"/>
        <w:rPr>
          <w:rFonts w:cs="Arial"/>
        </w:rPr>
      </w:pPr>
      <w:r w:rsidRPr="00941A80">
        <w:rPr>
          <w:rFonts w:cs="Arial"/>
        </w:rPr>
        <w:t>Artificial intelligence (AI) is the ability of a computer machine to display human capabilities such as reasoning, learning, planning, and creativity. Such processing technology receives the data (already prepared or collected), processes them, using models and algorithms, and answers questions about forecasting and decision-making. The aim of the study is to evaluate the current applications of AI in forensic medicine for each field of use, trying to grasp future and more usable applications and underline their limitations.</w:t>
      </w:r>
    </w:p>
    <w:p w14:paraId="0FA37D22" w14:textId="77777777" w:rsidR="006C49B9" w:rsidRPr="00941A80" w:rsidRDefault="000504AE" w:rsidP="00A6087F">
      <w:pPr>
        <w:spacing w:line="360" w:lineRule="auto"/>
        <w:rPr>
          <w:rFonts w:cs="Arial"/>
        </w:rPr>
      </w:pPr>
      <w:hyperlink r:id="rId37" w:history="1">
        <w:r w:rsidR="006C49B9">
          <w:rPr>
            <w:rStyle w:val="Hyperlink"/>
            <w:rFonts w:cs="Arial"/>
          </w:rPr>
          <w:t>This is an Open Access article. Access the full text here.</w:t>
        </w:r>
      </w:hyperlink>
      <w:r w:rsidR="006C49B9">
        <w:rPr>
          <w:rFonts w:cs="Arial"/>
        </w:rPr>
        <w:t xml:space="preserve"> </w:t>
      </w:r>
    </w:p>
    <w:p w14:paraId="0E04332F" w14:textId="77777777" w:rsidR="006C49B9" w:rsidRPr="00941A80" w:rsidRDefault="006C49B9" w:rsidP="00A6087F">
      <w:pPr>
        <w:spacing w:line="360" w:lineRule="auto"/>
        <w:rPr>
          <w:rFonts w:cs="Arial"/>
        </w:rPr>
      </w:pPr>
    </w:p>
    <w:p w14:paraId="522C3D88" w14:textId="77777777" w:rsidR="006C49B9" w:rsidRPr="009E5C3D" w:rsidRDefault="006C49B9" w:rsidP="00A6087F">
      <w:pPr>
        <w:spacing w:line="360" w:lineRule="auto"/>
        <w:rPr>
          <w:rFonts w:cs="Arial"/>
        </w:rPr>
      </w:pPr>
      <w:r w:rsidRPr="009E5C3D">
        <w:rPr>
          <w:rFonts w:cs="Arial"/>
          <w:b/>
          <w:bCs/>
        </w:rPr>
        <w:t>A service evaluation of passive remote monitoring technology for patients in a high-secure forensic psychiatric hospital: a qualitative study</w:t>
      </w:r>
      <w:r w:rsidRPr="009E5C3D">
        <w:rPr>
          <w:rFonts w:cs="Arial"/>
        </w:rPr>
        <w:t xml:space="preserve">, </w:t>
      </w:r>
    </w:p>
    <w:p w14:paraId="064171BC" w14:textId="77777777" w:rsidR="006C49B9" w:rsidRPr="00941A80" w:rsidRDefault="006C49B9" w:rsidP="00A6087F">
      <w:pPr>
        <w:spacing w:line="360" w:lineRule="auto"/>
        <w:rPr>
          <w:rFonts w:cs="Arial"/>
        </w:rPr>
      </w:pPr>
      <w:r w:rsidRPr="00941A80">
        <w:rPr>
          <w:rFonts w:cs="Arial"/>
        </w:rPr>
        <w:t xml:space="preserve">Dewa, L.H., et al., BMC Psychiatry, 2023. </w:t>
      </w:r>
      <w:r w:rsidRPr="00941A80">
        <w:rPr>
          <w:rFonts w:cs="Arial"/>
          <w:b/>
          <w:bCs/>
        </w:rPr>
        <w:t>23</w:t>
      </w:r>
      <w:r w:rsidRPr="00941A80">
        <w:rPr>
          <w:rFonts w:cs="Arial"/>
        </w:rPr>
        <w:t xml:space="preserve">(1): p.946. </w:t>
      </w:r>
    </w:p>
    <w:p w14:paraId="17B4FF48" w14:textId="77777777" w:rsidR="006C49B9" w:rsidRPr="00941A80" w:rsidRDefault="006C49B9" w:rsidP="00A6087F">
      <w:pPr>
        <w:spacing w:line="360" w:lineRule="auto"/>
        <w:rPr>
          <w:rFonts w:cs="Arial"/>
        </w:rPr>
      </w:pPr>
      <w:r w:rsidRPr="00941A80">
        <w:rPr>
          <w:rFonts w:cs="Arial"/>
        </w:rPr>
        <w:t xml:space="preserve">Technology has the potential to remotely monitor patient safety in real-time that helps staff and without disturbing the patient. However, staff and patients’ perspectives on using passive remote monitoring within an inpatient setting is lacking. The study aim was to explore stakeholders’ perspectives about using </w:t>
      </w:r>
      <w:proofErr w:type="spellStart"/>
      <w:r w:rsidRPr="00941A80">
        <w:rPr>
          <w:rFonts w:cs="Arial"/>
        </w:rPr>
        <w:t>Oxehealth</w:t>
      </w:r>
      <w:proofErr w:type="spellEnd"/>
      <w:r w:rsidRPr="00941A80">
        <w:rPr>
          <w:rFonts w:cs="Arial"/>
        </w:rPr>
        <w:t xml:space="preserve"> passive monitoring technology within a high-secure forensic psychiatric hospital in the UK as part of a wider mixed-methods service evaluation.</w:t>
      </w:r>
    </w:p>
    <w:p w14:paraId="15B239A9" w14:textId="77777777" w:rsidR="006C49B9" w:rsidRPr="00941A80" w:rsidRDefault="000504AE" w:rsidP="00A6087F">
      <w:pPr>
        <w:spacing w:line="360" w:lineRule="auto"/>
        <w:rPr>
          <w:rFonts w:cs="Arial"/>
        </w:rPr>
      </w:pPr>
      <w:hyperlink r:id="rId38" w:history="1">
        <w:r w:rsidR="006C49B9">
          <w:rPr>
            <w:rStyle w:val="Hyperlink"/>
            <w:rFonts w:cs="Arial"/>
          </w:rPr>
          <w:t>This is an Open Access article. Access the full text here.</w:t>
        </w:r>
      </w:hyperlink>
      <w:r w:rsidR="006C49B9">
        <w:rPr>
          <w:rFonts w:cs="Arial"/>
        </w:rPr>
        <w:t xml:space="preserve"> </w:t>
      </w:r>
    </w:p>
    <w:p w14:paraId="715ACD53" w14:textId="77777777" w:rsidR="006C49B9" w:rsidRPr="00941A80" w:rsidRDefault="006C49B9" w:rsidP="00A6087F">
      <w:pPr>
        <w:spacing w:line="360" w:lineRule="auto"/>
        <w:rPr>
          <w:rFonts w:cs="Arial"/>
        </w:rPr>
      </w:pPr>
    </w:p>
    <w:p w14:paraId="4383ED8D" w14:textId="77777777" w:rsidR="006C49B9" w:rsidRPr="009E5C3D" w:rsidRDefault="006C49B9" w:rsidP="00A6087F">
      <w:pPr>
        <w:spacing w:line="360" w:lineRule="auto"/>
        <w:rPr>
          <w:rFonts w:cs="Arial"/>
        </w:rPr>
      </w:pPr>
      <w:r w:rsidRPr="009E5C3D">
        <w:rPr>
          <w:rFonts w:cs="Arial"/>
          <w:b/>
          <w:bCs/>
        </w:rPr>
        <w:t>Legal and human rights issues in the use of electronic monitoring (using GPS 'tracking' technology) in forensic mental health settings in the UK</w:t>
      </w:r>
      <w:r w:rsidRPr="009E5C3D">
        <w:rPr>
          <w:rFonts w:cs="Arial"/>
        </w:rPr>
        <w:t xml:space="preserve">, </w:t>
      </w:r>
    </w:p>
    <w:p w14:paraId="373D1290" w14:textId="77777777" w:rsidR="006C49B9" w:rsidRPr="00941A80" w:rsidRDefault="006C49B9" w:rsidP="00A6087F">
      <w:pPr>
        <w:spacing w:line="360" w:lineRule="auto"/>
        <w:rPr>
          <w:rFonts w:cs="Arial"/>
        </w:rPr>
      </w:pPr>
      <w:r w:rsidRPr="00941A80">
        <w:rPr>
          <w:rFonts w:cs="Arial"/>
        </w:rPr>
        <w:t xml:space="preserve">Malek, S., et al., Medicine, Science &amp; the Law, 2023. </w:t>
      </w:r>
      <w:r w:rsidRPr="00941A80">
        <w:rPr>
          <w:rFonts w:cs="Arial"/>
          <w:b/>
          <w:bCs/>
        </w:rPr>
        <w:t>63</w:t>
      </w:r>
      <w:r w:rsidRPr="00941A80">
        <w:rPr>
          <w:rFonts w:cs="Arial"/>
        </w:rPr>
        <w:t xml:space="preserve">(4): p.309-315. </w:t>
      </w:r>
    </w:p>
    <w:p w14:paraId="7708D79F" w14:textId="0C6C2A69" w:rsidR="006C49B9" w:rsidRPr="00941A80" w:rsidRDefault="006C49B9" w:rsidP="00A6087F">
      <w:pPr>
        <w:spacing w:line="360" w:lineRule="auto"/>
        <w:rPr>
          <w:rFonts w:cs="Arial"/>
        </w:rPr>
      </w:pPr>
      <w:r w:rsidRPr="00941A80">
        <w:rPr>
          <w:rFonts w:cs="Arial"/>
        </w:rPr>
        <w:lastRenderedPageBreak/>
        <w:t>Electronic monitoring (EM) of individuals has been used by the criminal justice system for the past thirty years, and in the UK, use is on the increase.</w:t>
      </w:r>
      <w:r w:rsidR="00FE2505">
        <w:rPr>
          <w:rFonts w:cs="Arial"/>
        </w:rPr>
        <w:t xml:space="preserve"> </w:t>
      </w:r>
      <w:r w:rsidRPr="00941A80">
        <w:rPr>
          <w:rFonts w:cs="Arial"/>
        </w:rPr>
        <w:t>Here, we consider specifically legal and human rights issues that emerge from use of EM in forensic healthcare settings, scrutinising its use in the context of the Mental Health Act and the Human Rights Act. We conclude that EM is legal and justifiable, providing it is used judiciously and with due consideration of concerns for the individual and the given context.</w:t>
      </w:r>
    </w:p>
    <w:p w14:paraId="2944DBDC" w14:textId="77777777" w:rsidR="006C49B9" w:rsidRPr="00941A80" w:rsidRDefault="000504AE" w:rsidP="00A6087F">
      <w:pPr>
        <w:spacing w:line="360" w:lineRule="auto"/>
        <w:rPr>
          <w:rFonts w:cs="Arial"/>
        </w:rPr>
      </w:pPr>
      <w:hyperlink r:id="rId39" w:history="1">
        <w:r w:rsidR="006C49B9">
          <w:rPr>
            <w:rStyle w:val="Hyperlink"/>
            <w:rFonts w:cs="Arial"/>
          </w:rPr>
          <w:t>This is an Open Access article. Access the full text here.</w:t>
        </w:r>
      </w:hyperlink>
      <w:r w:rsidR="006C49B9">
        <w:rPr>
          <w:rFonts w:cs="Arial"/>
        </w:rPr>
        <w:t xml:space="preserve"> </w:t>
      </w:r>
    </w:p>
    <w:p w14:paraId="51B34C61" w14:textId="77777777" w:rsidR="006C49B9" w:rsidRPr="00941A80" w:rsidRDefault="006C49B9" w:rsidP="00A6087F">
      <w:pPr>
        <w:spacing w:line="360" w:lineRule="auto"/>
        <w:rPr>
          <w:rFonts w:cs="Arial"/>
        </w:rPr>
      </w:pPr>
    </w:p>
    <w:p w14:paraId="66860DB0" w14:textId="77777777" w:rsidR="006C49B9" w:rsidRPr="009E5C3D" w:rsidRDefault="006C49B9" w:rsidP="00A6087F">
      <w:pPr>
        <w:spacing w:line="360" w:lineRule="auto"/>
        <w:rPr>
          <w:rFonts w:cs="Arial"/>
        </w:rPr>
      </w:pPr>
      <w:r w:rsidRPr="009E5C3D">
        <w:rPr>
          <w:rFonts w:cs="Arial"/>
          <w:b/>
          <w:bCs/>
        </w:rPr>
        <w:t>Artificial intelligence in violence risk assessment: Addressing racial bias and inequity</w:t>
      </w:r>
      <w:r w:rsidRPr="009E5C3D">
        <w:rPr>
          <w:rFonts w:cs="Arial"/>
        </w:rPr>
        <w:t xml:space="preserve">, </w:t>
      </w:r>
    </w:p>
    <w:p w14:paraId="3FC7FAB8" w14:textId="3A72D3A6" w:rsidR="006C49B9" w:rsidRPr="00941A80" w:rsidRDefault="006C49B9" w:rsidP="00A6087F">
      <w:pPr>
        <w:spacing w:line="360" w:lineRule="auto"/>
        <w:rPr>
          <w:rFonts w:cs="Arial"/>
        </w:rPr>
      </w:pPr>
      <w:proofErr w:type="spellStart"/>
      <w:r w:rsidRPr="00941A80">
        <w:rPr>
          <w:rFonts w:cs="Arial"/>
        </w:rPr>
        <w:t>Ratajczak</w:t>
      </w:r>
      <w:proofErr w:type="spellEnd"/>
      <w:r w:rsidRPr="00941A80">
        <w:rPr>
          <w:rFonts w:cs="Arial"/>
        </w:rPr>
        <w:t>, R. and</w:t>
      </w:r>
      <w:r w:rsidR="007C0BCD" w:rsidRPr="00941A80">
        <w:rPr>
          <w:rFonts w:cs="Arial"/>
        </w:rPr>
        <w:t xml:space="preserve"> </w:t>
      </w:r>
      <w:r w:rsidRPr="00941A80">
        <w:rPr>
          <w:rFonts w:cs="Arial"/>
        </w:rPr>
        <w:t>Cockerill</w:t>
      </w:r>
      <w:r w:rsidR="007C0BCD">
        <w:rPr>
          <w:rFonts w:cs="Arial"/>
        </w:rPr>
        <w:t>, R. G.</w:t>
      </w:r>
      <w:r w:rsidRPr="00941A80">
        <w:rPr>
          <w:rFonts w:cs="Arial"/>
        </w:rPr>
        <w:t xml:space="preserve">, Journal of Psychiatric Practice, 2023. </w:t>
      </w:r>
      <w:r w:rsidRPr="00941A80">
        <w:rPr>
          <w:rFonts w:cs="Arial"/>
          <w:b/>
          <w:bCs/>
        </w:rPr>
        <w:t>29</w:t>
      </w:r>
      <w:r w:rsidRPr="00941A80">
        <w:rPr>
          <w:rFonts w:cs="Arial"/>
        </w:rPr>
        <w:t xml:space="preserve">(3): p.239-245. </w:t>
      </w:r>
    </w:p>
    <w:p w14:paraId="75EA4041" w14:textId="77777777" w:rsidR="006C49B9" w:rsidRPr="00941A80" w:rsidRDefault="006C49B9" w:rsidP="00A6087F">
      <w:pPr>
        <w:spacing w:line="360" w:lineRule="auto"/>
        <w:rPr>
          <w:rFonts w:cs="Arial"/>
        </w:rPr>
      </w:pPr>
      <w:r w:rsidRPr="00941A80">
        <w:rPr>
          <w:rFonts w:cs="Arial"/>
        </w:rPr>
        <w:t xml:space="preserve">Although there has been no shortage of technological innovation in recent decades, a solution to sociodemographic disparities in the forensic setting has remained elusive. Artificial intelligence (AI) is a uniquely powerful emerging technology that is likely to either exacerbate or mitigate existing disparities and biases. This column argues that the implementation of AI in forensic settings is inevitable, and that practitioners and researchers should focus on developing AI systems that reduce bias and advance sociodemographic equity rather than attempt to impede the use of this novel technology. </w:t>
      </w:r>
    </w:p>
    <w:p w14:paraId="36AFEE88" w14:textId="77777777" w:rsidR="006C49B9" w:rsidRDefault="000504AE" w:rsidP="00A6087F">
      <w:pPr>
        <w:spacing w:line="360" w:lineRule="auto"/>
        <w:rPr>
          <w:rFonts w:cs="Arial"/>
        </w:rPr>
      </w:pPr>
      <w:hyperlink r:id="rId40" w:history="1">
        <w:r w:rsidR="006C49B9" w:rsidRPr="0057253C">
          <w:rPr>
            <w:rStyle w:val="Hyperlink"/>
            <w:rFonts w:cs="Arial"/>
          </w:rPr>
          <w:t>Click here to request the full text of this article.</w:t>
        </w:r>
      </w:hyperlink>
    </w:p>
    <w:p w14:paraId="165EA70F" w14:textId="77777777" w:rsidR="006C49B9" w:rsidRPr="00941A80" w:rsidRDefault="006C49B9" w:rsidP="00A6087F">
      <w:pPr>
        <w:spacing w:line="360" w:lineRule="auto"/>
        <w:rPr>
          <w:rFonts w:cs="Arial"/>
        </w:rPr>
      </w:pPr>
    </w:p>
    <w:p w14:paraId="483BA126" w14:textId="77777777" w:rsidR="006C49B9" w:rsidRPr="009E5C3D" w:rsidRDefault="006C49B9" w:rsidP="00A6087F">
      <w:pPr>
        <w:spacing w:line="360" w:lineRule="auto"/>
        <w:rPr>
          <w:rFonts w:cs="Arial"/>
        </w:rPr>
      </w:pPr>
      <w:r w:rsidRPr="009E5C3D">
        <w:rPr>
          <w:rFonts w:cs="Arial"/>
          <w:b/>
          <w:bCs/>
        </w:rPr>
        <w:t>Out of their minds? Externalist challenges for using AI in forensic psychiatry</w:t>
      </w:r>
      <w:r w:rsidRPr="009E5C3D">
        <w:rPr>
          <w:rFonts w:cs="Arial"/>
        </w:rPr>
        <w:t xml:space="preserve">, </w:t>
      </w:r>
    </w:p>
    <w:p w14:paraId="32A1F936" w14:textId="1F3E62D1" w:rsidR="006C49B9" w:rsidRPr="00941A80" w:rsidRDefault="006C49B9" w:rsidP="00A6087F">
      <w:pPr>
        <w:spacing w:line="360" w:lineRule="auto"/>
        <w:rPr>
          <w:rFonts w:cs="Arial"/>
        </w:rPr>
      </w:pPr>
      <w:r w:rsidRPr="00941A80">
        <w:rPr>
          <w:rFonts w:cs="Arial"/>
        </w:rPr>
        <w:t xml:space="preserve">Starke, G., </w:t>
      </w:r>
      <w:r w:rsidR="007C0BCD">
        <w:rPr>
          <w:rFonts w:cs="Arial"/>
        </w:rPr>
        <w:t>et al.</w:t>
      </w:r>
      <w:r w:rsidRPr="00941A80">
        <w:rPr>
          <w:rFonts w:cs="Arial"/>
        </w:rPr>
        <w:t xml:space="preserve">, Frontiers in Psychiatry, 2023. </w:t>
      </w:r>
      <w:r w:rsidRPr="00941A80">
        <w:rPr>
          <w:rFonts w:cs="Arial"/>
          <w:b/>
          <w:bCs/>
        </w:rPr>
        <w:t>14</w:t>
      </w:r>
      <w:r w:rsidRPr="00941A80">
        <w:rPr>
          <w:rFonts w:cs="Arial"/>
        </w:rPr>
        <w:t xml:space="preserve">: p.1209862. </w:t>
      </w:r>
    </w:p>
    <w:p w14:paraId="0AE24E42" w14:textId="77777777" w:rsidR="006C49B9" w:rsidRPr="00941A80" w:rsidRDefault="006C49B9" w:rsidP="00A6087F">
      <w:pPr>
        <w:spacing w:line="360" w:lineRule="auto"/>
        <w:rPr>
          <w:rFonts w:cs="Arial"/>
        </w:rPr>
      </w:pPr>
      <w:r w:rsidRPr="00941A80">
        <w:rPr>
          <w:rFonts w:cs="Arial"/>
        </w:rPr>
        <w:t xml:space="preserve">Harnessing the power of machine learning (ML) and other Artificial Intelligence (AI) techniques promises substantial improvements across forensic psychiatry, supposedly offering more objective evaluations and predictions. However, AI-based predictions about future violent behaviour and criminal recidivism pose ethical challenges that require careful deliberation due to their social and legal significance. In this paper, we shed light on these challenges by considering externalist accounts </w:t>
      </w:r>
      <w:r w:rsidRPr="00941A80">
        <w:rPr>
          <w:rFonts w:cs="Arial"/>
        </w:rPr>
        <w:lastRenderedPageBreak/>
        <w:t xml:space="preserve">of psychiatric disorders which stress that the presentation and development of psychiatric disorders is intricately entangled with their outward environment and social circumstances. We argue that any use of predictive AI in forensic psychiatry should not be limited to neurobiology alone but must also consider social and environmental factors. </w:t>
      </w:r>
    </w:p>
    <w:p w14:paraId="26E0F1F3" w14:textId="77777777" w:rsidR="006C49B9" w:rsidRPr="00941A80" w:rsidRDefault="000504AE" w:rsidP="00A6087F">
      <w:pPr>
        <w:spacing w:line="360" w:lineRule="auto"/>
        <w:rPr>
          <w:rFonts w:cs="Arial"/>
        </w:rPr>
      </w:pPr>
      <w:hyperlink r:id="rId41" w:history="1">
        <w:r w:rsidR="006C49B9">
          <w:rPr>
            <w:rStyle w:val="Hyperlink"/>
            <w:rFonts w:cs="Arial"/>
          </w:rPr>
          <w:t>This is an Open Access article. Access the full text here.</w:t>
        </w:r>
      </w:hyperlink>
      <w:r w:rsidR="006C49B9">
        <w:rPr>
          <w:rFonts w:cs="Arial"/>
        </w:rPr>
        <w:t xml:space="preserve"> </w:t>
      </w:r>
    </w:p>
    <w:p w14:paraId="1EAEC50E" w14:textId="77777777" w:rsidR="006C49B9" w:rsidRPr="00941A80" w:rsidRDefault="006C49B9" w:rsidP="00A6087F">
      <w:pPr>
        <w:spacing w:line="360" w:lineRule="auto"/>
        <w:rPr>
          <w:rFonts w:cs="Arial"/>
        </w:rPr>
      </w:pPr>
    </w:p>
    <w:p w14:paraId="31CA7265" w14:textId="77777777" w:rsidR="006C49B9" w:rsidRPr="00A6087F" w:rsidRDefault="006C49B9" w:rsidP="00A6087F">
      <w:pPr>
        <w:spacing w:line="360" w:lineRule="auto"/>
        <w:rPr>
          <w:rFonts w:cs="Arial"/>
        </w:rPr>
      </w:pPr>
      <w:r w:rsidRPr="00A6087F">
        <w:rPr>
          <w:rFonts w:cs="Arial"/>
          <w:b/>
          <w:bCs/>
        </w:rPr>
        <w:t>The use of video remote interpreting (VRI) in a medium secure psychiatric setting during the COVID-19 lockdown</w:t>
      </w:r>
      <w:r w:rsidRPr="00A6087F">
        <w:rPr>
          <w:rFonts w:cs="Arial"/>
        </w:rPr>
        <w:t xml:space="preserve">, </w:t>
      </w:r>
    </w:p>
    <w:p w14:paraId="3E934B08" w14:textId="77777777" w:rsidR="006C49B9" w:rsidRPr="00941A80" w:rsidRDefault="006C49B9" w:rsidP="00A6087F">
      <w:pPr>
        <w:spacing w:line="360" w:lineRule="auto"/>
        <w:rPr>
          <w:rFonts w:cs="Arial"/>
        </w:rPr>
      </w:pPr>
      <w:proofErr w:type="spellStart"/>
      <w:r w:rsidRPr="00941A80">
        <w:rPr>
          <w:rFonts w:cs="Arial"/>
        </w:rPr>
        <w:t>Trumm</w:t>
      </w:r>
      <w:proofErr w:type="spellEnd"/>
      <w:r w:rsidRPr="00941A80">
        <w:rPr>
          <w:rFonts w:cs="Arial"/>
        </w:rPr>
        <w:t xml:space="preserve">, A., et al., Journal of Forensic Practice, 2023. </w:t>
      </w:r>
      <w:r w:rsidRPr="00941A80">
        <w:rPr>
          <w:rFonts w:cs="Arial"/>
          <w:b/>
          <w:bCs/>
        </w:rPr>
        <w:t>25</w:t>
      </w:r>
      <w:r w:rsidRPr="00941A80">
        <w:rPr>
          <w:rFonts w:cs="Arial"/>
        </w:rPr>
        <w:t>(3): p.263-275.</w:t>
      </w:r>
    </w:p>
    <w:p w14:paraId="5AC8A7C8" w14:textId="33A9C848" w:rsidR="006C49B9" w:rsidRPr="00941A80" w:rsidRDefault="006C49B9" w:rsidP="00A6087F">
      <w:pPr>
        <w:spacing w:line="360" w:lineRule="auto"/>
        <w:rPr>
          <w:rFonts w:cs="Arial"/>
        </w:rPr>
      </w:pPr>
      <w:r w:rsidRPr="00941A80">
        <w:rPr>
          <w:rFonts w:cs="Arial"/>
        </w:rPr>
        <w:t xml:space="preserve">The COVID-19 pandemic significantly disrupted the lives of the deaf community, and the implementation of restrictions on face-to-face meetings resulted in the trial introduction of video remote interpreting (VRI) in a secure psychiatric setting. This study aims to use a qualitative research paradigm to explore user experiences to inform potential future technological developments in this area. Seven main themes were identified: resource availability, ease of use, technical issues, misunderstandings, medium secure-specific issues, </w:t>
      </w:r>
      <w:proofErr w:type="gramStart"/>
      <w:r w:rsidRPr="00941A80">
        <w:rPr>
          <w:rFonts w:cs="Arial"/>
        </w:rPr>
        <w:t>preferences</w:t>
      </w:r>
      <w:proofErr w:type="gramEnd"/>
      <w:r w:rsidRPr="00941A80">
        <w:rPr>
          <w:rFonts w:cs="Arial"/>
        </w:rPr>
        <w:t xml:space="preserve"> and human factors. All participants agreed that they did not like the VRI technology in the health-care environment in its current format, and their main concern was the difficulty in understanding the information being communicated. It was considered that this had the potential to incur potentially serious </w:t>
      </w:r>
      <w:proofErr w:type="spellStart"/>
      <w:r w:rsidRPr="00941A80">
        <w:rPr>
          <w:rFonts w:cs="Arial"/>
        </w:rPr>
        <w:t>medico-legal</w:t>
      </w:r>
      <w:proofErr w:type="spellEnd"/>
      <w:r w:rsidRPr="00941A80">
        <w:rPr>
          <w:rFonts w:cs="Arial"/>
        </w:rPr>
        <w:t xml:space="preserve"> and safety implications for both staff and patients alike. </w:t>
      </w:r>
    </w:p>
    <w:p w14:paraId="5ED981D7" w14:textId="77777777" w:rsidR="006C49B9" w:rsidRPr="00941A80" w:rsidRDefault="000504AE" w:rsidP="00A6087F">
      <w:pPr>
        <w:spacing w:line="360" w:lineRule="auto"/>
        <w:rPr>
          <w:rFonts w:cs="Arial"/>
        </w:rPr>
      </w:pPr>
      <w:hyperlink r:id="rId42" w:history="1">
        <w:r w:rsidR="006C49B9">
          <w:rPr>
            <w:rStyle w:val="Hyperlink"/>
            <w:rFonts w:cs="Arial"/>
          </w:rPr>
          <w:t>Access the full text here with an OpenAthens account.</w:t>
        </w:r>
      </w:hyperlink>
      <w:r w:rsidR="006C49B9">
        <w:rPr>
          <w:rFonts w:cs="Arial"/>
        </w:rPr>
        <w:t xml:space="preserve"> </w:t>
      </w:r>
    </w:p>
    <w:p w14:paraId="5956FB4E" w14:textId="77777777" w:rsidR="006C49B9" w:rsidRPr="00941A80" w:rsidRDefault="006C49B9" w:rsidP="00A6087F">
      <w:pPr>
        <w:spacing w:line="360" w:lineRule="auto"/>
        <w:rPr>
          <w:rFonts w:cs="Arial"/>
        </w:rPr>
      </w:pPr>
    </w:p>
    <w:p w14:paraId="78F3D63E" w14:textId="77777777" w:rsidR="006C49B9" w:rsidRPr="00A6087F" w:rsidRDefault="006C49B9" w:rsidP="00A6087F">
      <w:pPr>
        <w:spacing w:line="360" w:lineRule="auto"/>
        <w:rPr>
          <w:rFonts w:cs="Arial"/>
        </w:rPr>
      </w:pPr>
      <w:r w:rsidRPr="00A6087F">
        <w:rPr>
          <w:rFonts w:cs="Arial"/>
          <w:b/>
          <w:bCs/>
        </w:rPr>
        <w:t xml:space="preserve">Acceptance and potential clinical added value of </w:t>
      </w:r>
      <w:proofErr w:type="spellStart"/>
      <w:r w:rsidRPr="00A6087F">
        <w:rPr>
          <w:rFonts w:cs="Arial"/>
          <w:b/>
          <w:bCs/>
        </w:rPr>
        <w:t>biocueing</w:t>
      </w:r>
      <w:proofErr w:type="spellEnd"/>
      <w:r w:rsidRPr="00A6087F">
        <w:rPr>
          <w:rFonts w:cs="Arial"/>
          <w:b/>
          <w:bCs/>
        </w:rPr>
        <w:t xml:space="preserve"> in forensic psychiatric patients with autism spectrum disorder and/or intellectual disability</w:t>
      </w:r>
      <w:r w:rsidRPr="00A6087F">
        <w:rPr>
          <w:rFonts w:cs="Arial"/>
        </w:rPr>
        <w:t>,</w:t>
      </w:r>
    </w:p>
    <w:p w14:paraId="3D6F12D7" w14:textId="032A85BB" w:rsidR="006C49B9" w:rsidRPr="00941A80" w:rsidRDefault="006C49B9" w:rsidP="00A6087F">
      <w:pPr>
        <w:spacing w:line="360" w:lineRule="auto"/>
        <w:rPr>
          <w:rFonts w:cs="Arial"/>
        </w:rPr>
      </w:pPr>
      <w:r w:rsidRPr="00941A80">
        <w:rPr>
          <w:rFonts w:cs="Arial"/>
        </w:rPr>
        <w:t>Bosch, R., F.,</w:t>
      </w:r>
      <w:r w:rsidR="00B36338">
        <w:rPr>
          <w:rFonts w:cs="Arial"/>
        </w:rPr>
        <w:t xml:space="preserve"> et al.,</w:t>
      </w:r>
      <w:r w:rsidRPr="00941A80">
        <w:rPr>
          <w:rFonts w:cs="Arial"/>
        </w:rPr>
        <w:t xml:space="preserve"> Psychiatry Research, 2022. </w:t>
      </w:r>
      <w:r w:rsidRPr="00941A80">
        <w:rPr>
          <w:rFonts w:cs="Arial"/>
          <w:b/>
          <w:bCs/>
        </w:rPr>
        <w:t>313</w:t>
      </w:r>
      <w:r w:rsidRPr="00941A80">
        <w:rPr>
          <w:rFonts w:cs="Arial"/>
        </w:rPr>
        <w:t xml:space="preserve">: p.114645. </w:t>
      </w:r>
    </w:p>
    <w:p w14:paraId="6932A7EE" w14:textId="77777777" w:rsidR="006C49B9" w:rsidRPr="00941A80" w:rsidRDefault="006C49B9" w:rsidP="00A6087F">
      <w:pPr>
        <w:spacing w:line="360" w:lineRule="auto"/>
        <w:rPr>
          <w:rFonts w:cs="Arial"/>
        </w:rPr>
      </w:pPr>
      <w:r w:rsidRPr="00941A80">
        <w:rPr>
          <w:rFonts w:cs="Arial"/>
        </w:rPr>
        <w:t xml:space="preserve">People with ASD and/or ID often experience difficulties in emotion processing which can lead to aggressive or self-harming </w:t>
      </w:r>
      <w:proofErr w:type="spellStart"/>
      <w:r w:rsidRPr="00941A80">
        <w:rPr>
          <w:rFonts w:cs="Arial"/>
        </w:rPr>
        <w:t>behavior</w:t>
      </w:r>
      <w:proofErr w:type="spellEnd"/>
      <w:r w:rsidRPr="00941A80">
        <w:rPr>
          <w:rFonts w:cs="Arial"/>
        </w:rPr>
        <w:t xml:space="preserve">. The use of </w:t>
      </w:r>
      <w:proofErr w:type="spellStart"/>
      <w:r w:rsidRPr="00941A80">
        <w:rPr>
          <w:rFonts w:cs="Arial"/>
        </w:rPr>
        <w:t>biocueing</w:t>
      </w:r>
      <w:proofErr w:type="spellEnd"/>
      <w:r w:rsidRPr="00941A80">
        <w:rPr>
          <w:rFonts w:cs="Arial"/>
        </w:rPr>
        <w:t xml:space="preserve"> (using wearable technology to constantly monitor and provide feedback on bodily changes) </w:t>
      </w:r>
      <w:r w:rsidRPr="00941A80">
        <w:rPr>
          <w:rFonts w:cs="Arial"/>
        </w:rPr>
        <w:lastRenderedPageBreak/>
        <w:t>shows promise for improving emotion processing</w:t>
      </w:r>
      <w:r>
        <w:rPr>
          <w:rFonts w:cs="Arial"/>
        </w:rPr>
        <w:t>,</w:t>
      </w:r>
      <w:r w:rsidRPr="00941A80">
        <w:rPr>
          <w:rFonts w:cs="Arial"/>
        </w:rPr>
        <w:t xml:space="preserve"> thus potentially reducing aggressive </w:t>
      </w:r>
      <w:proofErr w:type="spellStart"/>
      <w:r w:rsidRPr="00941A80">
        <w:rPr>
          <w:rFonts w:cs="Arial"/>
        </w:rPr>
        <w:t>behavior</w:t>
      </w:r>
      <w:proofErr w:type="spellEnd"/>
      <w:r w:rsidRPr="00941A80">
        <w:rPr>
          <w:rFonts w:cs="Arial"/>
        </w:rPr>
        <w:t xml:space="preserve"> in this population. To our knowledge, the current study is the first to examine first-person experiences with </w:t>
      </w:r>
      <w:proofErr w:type="spellStart"/>
      <w:r w:rsidRPr="00941A80">
        <w:rPr>
          <w:rFonts w:cs="Arial"/>
        </w:rPr>
        <w:t>biocueing</w:t>
      </w:r>
      <w:proofErr w:type="spellEnd"/>
      <w:r w:rsidRPr="00941A80">
        <w:rPr>
          <w:rFonts w:cs="Arial"/>
        </w:rPr>
        <w:t xml:space="preserve"> in forensic psychiatric patients with ASD and/or ID. Results show that, in general, participants experienced the </w:t>
      </w:r>
      <w:proofErr w:type="spellStart"/>
      <w:r w:rsidRPr="00941A80">
        <w:rPr>
          <w:rFonts w:cs="Arial"/>
        </w:rPr>
        <w:t>biocueing</w:t>
      </w:r>
      <w:proofErr w:type="spellEnd"/>
      <w:r w:rsidRPr="00941A80">
        <w:rPr>
          <w:rFonts w:cs="Arial"/>
        </w:rPr>
        <w:t xml:space="preserve"> application as positive and are willing to use </w:t>
      </w:r>
      <w:proofErr w:type="spellStart"/>
      <w:r w:rsidRPr="00941A80">
        <w:rPr>
          <w:rFonts w:cs="Arial"/>
        </w:rPr>
        <w:t>biocueing</w:t>
      </w:r>
      <w:proofErr w:type="spellEnd"/>
      <w:r w:rsidRPr="00941A80">
        <w:rPr>
          <w:rFonts w:cs="Arial"/>
        </w:rPr>
        <w:t xml:space="preserve">. This is an important finding since forensic patients are often unmotivated to engage with therapeutic techniques. An exploration of trends in aggression and self-harm prior to and during the use of </w:t>
      </w:r>
      <w:proofErr w:type="spellStart"/>
      <w:r w:rsidRPr="00941A80">
        <w:rPr>
          <w:rFonts w:cs="Arial"/>
        </w:rPr>
        <w:t>biocueing</w:t>
      </w:r>
      <w:proofErr w:type="spellEnd"/>
      <w:r w:rsidRPr="00941A80">
        <w:rPr>
          <w:rFonts w:cs="Arial"/>
        </w:rPr>
        <w:t xml:space="preserve"> showed no significant changes. </w:t>
      </w:r>
    </w:p>
    <w:p w14:paraId="57614FE5" w14:textId="77777777" w:rsidR="006C49B9" w:rsidRPr="00941A80" w:rsidRDefault="000504AE" w:rsidP="00A6087F">
      <w:pPr>
        <w:spacing w:line="360" w:lineRule="auto"/>
        <w:rPr>
          <w:rFonts w:cs="Arial"/>
        </w:rPr>
      </w:pPr>
      <w:hyperlink r:id="rId43" w:history="1">
        <w:r w:rsidR="006C49B9">
          <w:rPr>
            <w:rStyle w:val="Hyperlink"/>
            <w:rFonts w:cs="Arial"/>
          </w:rPr>
          <w:t>This is an Open Access article. Access the full text here.</w:t>
        </w:r>
      </w:hyperlink>
      <w:r w:rsidR="006C49B9">
        <w:rPr>
          <w:rFonts w:cs="Arial"/>
        </w:rPr>
        <w:t xml:space="preserve"> </w:t>
      </w:r>
    </w:p>
    <w:p w14:paraId="4B42D663" w14:textId="77777777" w:rsidR="006C49B9" w:rsidRPr="00941A80" w:rsidRDefault="006C49B9" w:rsidP="00A6087F">
      <w:pPr>
        <w:spacing w:line="360" w:lineRule="auto"/>
        <w:rPr>
          <w:rFonts w:cs="Arial"/>
        </w:rPr>
      </w:pPr>
    </w:p>
    <w:p w14:paraId="5E2777C5" w14:textId="77777777" w:rsidR="006C49B9" w:rsidRPr="00A6087F" w:rsidRDefault="006C49B9" w:rsidP="00A6087F">
      <w:pPr>
        <w:spacing w:line="360" w:lineRule="auto"/>
        <w:rPr>
          <w:rFonts w:cs="Arial"/>
        </w:rPr>
      </w:pPr>
      <w:r w:rsidRPr="00A6087F">
        <w:rPr>
          <w:rFonts w:cs="Arial"/>
          <w:b/>
          <w:bCs/>
        </w:rPr>
        <w:t>A qualitative study exploring the experiences of multi-disciplinary staffs in a medium secure service when working from home and virtually during the COVID-19 pandemic</w:t>
      </w:r>
      <w:r w:rsidRPr="00A6087F">
        <w:rPr>
          <w:rFonts w:cs="Arial"/>
        </w:rPr>
        <w:t xml:space="preserve">, </w:t>
      </w:r>
    </w:p>
    <w:p w14:paraId="2B2A984F" w14:textId="77777777" w:rsidR="006C49B9" w:rsidRPr="00941A80" w:rsidRDefault="006C49B9" w:rsidP="00A6087F">
      <w:pPr>
        <w:spacing w:line="360" w:lineRule="auto"/>
        <w:rPr>
          <w:rFonts w:cs="Arial"/>
        </w:rPr>
      </w:pPr>
      <w:proofErr w:type="spellStart"/>
      <w:r w:rsidRPr="00941A80">
        <w:rPr>
          <w:rFonts w:cs="Arial"/>
        </w:rPr>
        <w:t>Liddiard</w:t>
      </w:r>
      <w:proofErr w:type="spellEnd"/>
      <w:r w:rsidRPr="00941A80">
        <w:rPr>
          <w:rFonts w:cs="Arial"/>
        </w:rPr>
        <w:t xml:space="preserve">, K., Journal of Forensic Practice, 2022. </w:t>
      </w:r>
      <w:r w:rsidRPr="00941A80">
        <w:rPr>
          <w:rFonts w:cs="Arial"/>
          <w:b/>
          <w:bCs/>
        </w:rPr>
        <w:t>24</w:t>
      </w:r>
      <w:r w:rsidRPr="00941A80">
        <w:rPr>
          <w:rFonts w:cs="Arial"/>
        </w:rPr>
        <w:t>(3): p.287-297.</w:t>
      </w:r>
    </w:p>
    <w:p w14:paraId="5A2AFB97" w14:textId="3DB27799" w:rsidR="006C49B9" w:rsidRPr="00941A80" w:rsidRDefault="006C49B9" w:rsidP="00A6087F">
      <w:pPr>
        <w:spacing w:line="360" w:lineRule="auto"/>
        <w:rPr>
          <w:rFonts w:cs="Arial"/>
        </w:rPr>
      </w:pPr>
      <w:r w:rsidRPr="00941A80">
        <w:rPr>
          <w:rFonts w:cs="Arial"/>
        </w:rPr>
        <w:t>Little is known about the personal and professional experiences of staff when working virtually and from home during the COVID-19 pandemic in a medium secure environment. The current study used a qualitative design with nine multi-disciplinary staff</w:t>
      </w:r>
      <w:r>
        <w:rPr>
          <w:rFonts w:cs="Arial"/>
        </w:rPr>
        <w:t>.</w:t>
      </w:r>
      <w:r w:rsidRPr="00941A80">
        <w:rPr>
          <w:rFonts w:cs="Arial"/>
        </w:rPr>
        <w:t xml:space="preserve"> Data suggested that staff could experience feelings of guilt, </w:t>
      </w:r>
      <w:proofErr w:type="gramStart"/>
      <w:r w:rsidRPr="00941A80">
        <w:rPr>
          <w:rFonts w:cs="Arial"/>
        </w:rPr>
        <w:t>loneliness</w:t>
      </w:r>
      <w:proofErr w:type="gramEnd"/>
      <w:r w:rsidRPr="00941A80">
        <w:rPr>
          <w:rFonts w:cs="Arial"/>
        </w:rPr>
        <w:t xml:space="preserve"> and a sense of under-performing when working from home and virtually. Problems with technology in terms of resources and connectivity were also evident although unexpected advantages of virtual consultations included supporting gatekeeping and admissions assessments, allowing external stakeholders to better attend inpatient care and treatment planning meetings alongside improved family relations for patients.</w:t>
      </w:r>
    </w:p>
    <w:p w14:paraId="3E02B9F4" w14:textId="77777777" w:rsidR="006C49B9" w:rsidRPr="00941A80" w:rsidRDefault="000504AE" w:rsidP="00A6087F">
      <w:pPr>
        <w:spacing w:line="360" w:lineRule="auto"/>
        <w:rPr>
          <w:rFonts w:cs="Arial"/>
        </w:rPr>
      </w:pPr>
      <w:hyperlink r:id="rId44" w:history="1">
        <w:r w:rsidR="006C49B9">
          <w:rPr>
            <w:rStyle w:val="Hyperlink"/>
            <w:rFonts w:cs="Arial"/>
          </w:rPr>
          <w:t>Access the full text here with an OpenAthens account.</w:t>
        </w:r>
      </w:hyperlink>
      <w:r w:rsidR="006C49B9">
        <w:rPr>
          <w:rFonts w:cs="Arial"/>
        </w:rPr>
        <w:t xml:space="preserve"> </w:t>
      </w:r>
    </w:p>
    <w:p w14:paraId="09A4A747" w14:textId="77777777" w:rsidR="006C49B9" w:rsidRPr="00941A80" w:rsidRDefault="006C49B9" w:rsidP="00A6087F">
      <w:pPr>
        <w:spacing w:line="360" w:lineRule="auto"/>
        <w:rPr>
          <w:rFonts w:cs="Arial"/>
        </w:rPr>
      </w:pPr>
    </w:p>
    <w:p w14:paraId="0CB1F5E9" w14:textId="77777777" w:rsidR="006C49B9" w:rsidRPr="00A6087F" w:rsidRDefault="006C49B9" w:rsidP="00A6087F">
      <w:pPr>
        <w:spacing w:line="360" w:lineRule="auto"/>
        <w:rPr>
          <w:rFonts w:cs="Arial"/>
        </w:rPr>
      </w:pPr>
      <w:r w:rsidRPr="00A6087F">
        <w:rPr>
          <w:rFonts w:cs="Arial"/>
          <w:b/>
          <w:bCs/>
        </w:rPr>
        <w:t>Acceptability and feasibility of using avatar</w:t>
      </w:r>
      <w:r w:rsidRPr="00A6087F">
        <w:rPr>
          <w:rFonts w:ascii="Cambria Math" w:hAnsi="Cambria Math" w:cs="Cambria Math"/>
          <w:b/>
          <w:bCs/>
        </w:rPr>
        <w:t>‐</w:t>
      </w:r>
      <w:r w:rsidRPr="00A6087F">
        <w:rPr>
          <w:rFonts w:cs="Arial"/>
          <w:b/>
          <w:bCs/>
        </w:rPr>
        <w:t>based virtual world software as an adjunct to clinical interventions, training, and reflective practice in a medium secure setting: A qualitative interview study</w:t>
      </w:r>
      <w:r w:rsidRPr="00A6087F">
        <w:rPr>
          <w:rFonts w:cs="Arial"/>
        </w:rPr>
        <w:t xml:space="preserve">, </w:t>
      </w:r>
    </w:p>
    <w:p w14:paraId="22339814" w14:textId="77777777" w:rsidR="006C49B9" w:rsidRPr="00941A80" w:rsidRDefault="006C49B9" w:rsidP="00A6087F">
      <w:pPr>
        <w:spacing w:line="360" w:lineRule="auto"/>
        <w:rPr>
          <w:rFonts w:cs="Arial"/>
        </w:rPr>
      </w:pPr>
      <w:r w:rsidRPr="00941A80">
        <w:rPr>
          <w:rFonts w:cs="Arial"/>
        </w:rPr>
        <w:t xml:space="preserve">Mason, K., et al., Criminal Behaviour and Mental Health, 2022. </w:t>
      </w:r>
      <w:r w:rsidRPr="00941A80">
        <w:rPr>
          <w:rFonts w:cs="Arial"/>
          <w:b/>
          <w:bCs/>
        </w:rPr>
        <w:t>32</w:t>
      </w:r>
      <w:r w:rsidRPr="00941A80">
        <w:rPr>
          <w:rFonts w:cs="Arial"/>
        </w:rPr>
        <w:t xml:space="preserve">(6): p.377-388. </w:t>
      </w:r>
    </w:p>
    <w:p w14:paraId="3A071C25" w14:textId="0AEB4F94" w:rsidR="006C49B9" w:rsidRPr="00941A80" w:rsidRDefault="006C49B9" w:rsidP="00A6087F">
      <w:pPr>
        <w:spacing w:line="360" w:lineRule="auto"/>
        <w:rPr>
          <w:rFonts w:cs="Arial"/>
        </w:rPr>
      </w:pPr>
      <w:r w:rsidRPr="00941A80">
        <w:rPr>
          <w:rFonts w:cs="Arial"/>
        </w:rPr>
        <w:lastRenderedPageBreak/>
        <w:t>Relationships are at the core of recovery, particularly in secure services where patients have usually had difficulties with authority figures and can have mentalisation deficits. T</w:t>
      </w:r>
      <w:r>
        <w:rPr>
          <w:rFonts w:cs="Arial"/>
        </w:rPr>
        <w:t>he</w:t>
      </w:r>
      <w:r w:rsidR="001A3A28">
        <w:rPr>
          <w:rFonts w:cs="Arial"/>
        </w:rPr>
        <w:t xml:space="preserve"> studies</w:t>
      </w:r>
      <w:r>
        <w:rPr>
          <w:rFonts w:cs="Arial"/>
        </w:rPr>
        <w:t xml:space="preserve"> aim is t</w:t>
      </w:r>
      <w:r w:rsidRPr="00941A80">
        <w:rPr>
          <w:rFonts w:cs="Arial"/>
        </w:rPr>
        <w:t xml:space="preserve">o establish the feasibility of using avatar-based virtual world software in a medium secure hospital, adjunctive to standard staff-patient interactions during clinical interventions and staff activities including reflective practice and training; to explore patient, staff participant and facilitator experiences using it. An overarching theme of ‘adding value’ emerged, encompassing subthemes such as ‘concrete visual presence and imagery’, ‘mentalisation processes’ and ‘enhanced focus, depth and problem solving’. Avatar software is feasible to implement, acceptable to patients and staff and may offer an opportunity to aid mentalisation and reflection. </w:t>
      </w:r>
    </w:p>
    <w:p w14:paraId="3DCF9B52" w14:textId="77777777" w:rsidR="006C49B9" w:rsidRPr="00941A80" w:rsidRDefault="000504AE" w:rsidP="00A6087F">
      <w:pPr>
        <w:spacing w:line="360" w:lineRule="auto"/>
        <w:rPr>
          <w:rFonts w:cs="Arial"/>
        </w:rPr>
      </w:pPr>
      <w:hyperlink r:id="rId45" w:history="1">
        <w:r w:rsidR="006C49B9">
          <w:rPr>
            <w:rStyle w:val="Hyperlink"/>
            <w:rFonts w:cs="Arial"/>
          </w:rPr>
          <w:t>This is an Open Access article. Access the full text here.</w:t>
        </w:r>
      </w:hyperlink>
      <w:r w:rsidR="006C49B9">
        <w:rPr>
          <w:rFonts w:cs="Arial"/>
        </w:rPr>
        <w:t xml:space="preserve"> </w:t>
      </w:r>
    </w:p>
    <w:p w14:paraId="6086777F" w14:textId="77777777" w:rsidR="006C49B9" w:rsidRPr="00941A80" w:rsidRDefault="006C49B9" w:rsidP="00A6087F">
      <w:pPr>
        <w:spacing w:line="360" w:lineRule="auto"/>
        <w:rPr>
          <w:rFonts w:cs="Arial"/>
        </w:rPr>
      </w:pPr>
    </w:p>
    <w:p w14:paraId="21A333C2" w14:textId="77777777" w:rsidR="006C49B9" w:rsidRPr="00A6087F" w:rsidRDefault="006C49B9" w:rsidP="00A6087F">
      <w:pPr>
        <w:spacing w:line="360" w:lineRule="auto"/>
        <w:rPr>
          <w:rFonts w:cs="Arial"/>
        </w:rPr>
      </w:pPr>
      <w:r w:rsidRPr="00A6087F">
        <w:rPr>
          <w:rFonts w:cs="Arial"/>
          <w:b/>
          <w:bCs/>
        </w:rPr>
        <w:t>The impact of machine learning in predicting risk of violence: A systematic review</w:t>
      </w:r>
      <w:r w:rsidRPr="00A6087F">
        <w:rPr>
          <w:rFonts w:cs="Arial"/>
        </w:rPr>
        <w:t xml:space="preserve">, </w:t>
      </w:r>
    </w:p>
    <w:p w14:paraId="0D054D2E" w14:textId="77777777" w:rsidR="006C49B9" w:rsidRPr="00941A80" w:rsidRDefault="006C49B9" w:rsidP="00A6087F">
      <w:pPr>
        <w:spacing w:line="360" w:lineRule="auto"/>
        <w:rPr>
          <w:rFonts w:cs="Arial"/>
        </w:rPr>
      </w:pPr>
      <w:r w:rsidRPr="00941A80">
        <w:rPr>
          <w:rFonts w:cs="Arial"/>
        </w:rPr>
        <w:t xml:space="preserve">Parmigiani, G., et al., Frontiers in Psychiatry, 2022. </w:t>
      </w:r>
      <w:r w:rsidRPr="00941A80">
        <w:rPr>
          <w:rFonts w:cs="Arial"/>
          <w:b/>
          <w:bCs/>
        </w:rPr>
        <w:t>13</w:t>
      </w:r>
      <w:r w:rsidRPr="00941A80">
        <w:rPr>
          <w:rFonts w:cs="Arial"/>
        </w:rPr>
        <w:t xml:space="preserve">: p.1015914. </w:t>
      </w:r>
    </w:p>
    <w:p w14:paraId="22674CFA" w14:textId="73F70869" w:rsidR="006C49B9" w:rsidRPr="00941A80" w:rsidRDefault="006C49B9" w:rsidP="00A6087F">
      <w:pPr>
        <w:spacing w:line="360" w:lineRule="auto"/>
        <w:rPr>
          <w:rFonts w:cs="Arial"/>
        </w:rPr>
      </w:pPr>
      <w:r w:rsidRPr="00941A80">
        <w:rPr>
          <w:rFonts w:cs="Arial"/>
        </w:rPr>
        <w:t>Inpatient violence in clinical and forensic settings is still an ongoing challenge to organi</w:t>
      </w:r>
      <w:r w:rsidR="00D31C89">
        <w:rPr>
          <w:rFonts w:cs="Arial"/>
        </w:rPr>
        <w:t>s</w:t>
      </w:r>
      <w:r w:rsidRPr="00941A80">
        <w:rPr>
          <w:rFonts w:cs="Arial"/>
        </w:rPr>
        <w:t>ations and practitioners. Existing risk assessment instruments show only moderate benefits in clinical practice, are time consuming, and seem to scarcely generali</w:t>
      </w:r>
      <w:r w:rsidR="00D31C89">
        <w:rPr>
          <w:rFonts w:cs="Arial"/>
        </w:rPr>
        <w:t>s</w:t>
      </w:r>
      <w:r w:rsidRPr="00941A80">
        <w:rPr>
          <w:rFonts w:cs="Arial"/>
        </w:rPr>
        <w:t>e across different populations. In the last years, machine learning (ML) models have been applied in the study of risk factors for aggressive episodes. The objective of this systematic review is to investigate the potential of ML for identifying risk of violence in clinical and forensic populations.</w:t>
      </w:r>
      <w:r w:rsidR="00D8221E">
        <w:rPr>
          <w:rFonts w:cs="Arial"/>
        </w:rPr>
        <w:t xml:space="preserve"> </w:t>
      </w:r>
      <w:r w:rsidRPr="00941A80">
        <w:rPr>
          <w:rFonts w:cs="Arial"/>
        </w:rPr>
        <w:t>A wide variability in the experimental settings and characteristics of the enrolled samples emerged across studies, which probably represented the major cause for the absence of shared common predictors of violence found by the models learned. Nonetheless, a general trend toward a better performance of ML methods compared to structured violence risk assessment instruments in predicting risk of violent episodes emerged</w:t>
      </w:r>
      <w:r>
        <w:rPr>
          <w:rFonts w:cs="Arial"/>
        </w:rPr>
        <w:t>.</w:t>
      </w:r>
      <w:r w:rsidRPr="00941A80">
        <w:rPr>
          <w:rFonts w:cs="Arial"/>
        </w:rPr>
        <w:t xml:space="preserve"> Despite these limitations, ML models represent a promising approach in shedding light on predictive factors of violent episodes in clinical and forensic settings. </w:t>
      </w:r>
    </w:p>
    <w:p w14:paraId="7000D415" w14:textId="77777777" w:rsidR="006C49B9" w:rsidRPr="00941A80" w:rsidRDefault="000504AE" w:rsidP="00A6087F">
      <w:pPr>
        <w:spacing w:line="360" w:lineRule="auto"/>
        <w:rPr>
          <w:rFonts w:cs="Arial"/>
        </w:rPr>
      </w:pPr>
      <w:hyperlink r:id="rId46" w:history="1">
        <w:r w:rsidR="006C49B9">
          <w:rPr>
            <w:rStyle w:val="Hyperlink"/>
            <w:rFonts w:cs="Arial"/>
          </w:rPr>
          <w:t>This is an Open Access article. Access the full text here.</w:t>
        </w:r>
      </w:hyperlink>
      <w:r w:rsidR="006C49B9">
        <w:rPr>
          <w:rFonts w:cs="Arial"/>
        </w:rPr>
        <w:t xml:space="preserve"> </w:t>
      </w:r>
    </w:p>
    <w:p w14:paraId="6AD50B7C" w14:textId="77777777" w:rsidR="006C49B9" w:rsidRPr="00941A80" w:rsidRDefault="006C49B9" w:rsidP="00A6087F">
      <w:pPr>
        <w:spacing w:line="360" w:lineRule="auto"/>
        <w:rPr>
          <w:rFonts w:cs="Arial"/>
        </w:rPr>
      </w:pPr>
    </w:p>
    <w:p w14:paraId="0A267695" w14:textId="77777777" w:rsidR="006C49B9" w:rsidRPr="00A6087F" w:rsidRDefault="006C49B9" w:rsidP="00A6087F">
      <w:pPr>
        <w:spacing w:line="360" w:lineRule="auto"/>
        <w:rPr>
          <w:rFonts w:cs="Arial"/>
        </w:rPr>
      </w:pPr>
      <w:r w:rsidRPr="00A6087F">
        <w:rPr>
          <w:rFonts w:cs="Arial"/>
          <w:b/>
          <w:bCs/>
        </w:rPr>
        <w:lastRenderedPageBreak/>
        <w:t>eHealth technology in forensic mental healthcare: Recommendations for achieving benefits and overcoming barriers</w:t>
      </w:r>
      <w:r w:rsidRPr="00A6087F">
        <w:rPr>
          <w:rFonts w:cs="Arial"/>
        </w:rPr>
        <w:t>,</w:t>
      </w:r>
    </w:p>
    <w:p w14:paraId="009FE037" w14:textId="109D2DBB" w:rsidR="006C49B9" w:rsidRPr="00941A80" w:rsidRDefault="006C49B9" w:rsidP="00A6087F">
      <w:pPr>
        <w:spacing w:line="360" w:lineRule="auto"/>
        <w:rPr>
          <w:rFonts w:cs="Arial"/>
        </w:rPr>
      </w:pPr>
      <w:r w:rsidRPr="00941A80">
        <w:rPr>
          <w:rFonts w:cs="Arial"/>
        </w:rPr>
        <w:t>Kip, H., K.,</w:t>
      </w:r>
      <w:r w:rsidR="00B36338">
        <w:rPr>
          <w:rFonts w:cs="Arial"/>
        </w:rPr>
        <w:t xml:space="preserve"> et al.</w:t>
      </w:r>
      <w:r w:rsidRPr="00941A80">
        <w:rPr>
          <w:rFonts w:cs="Arial"/>
        </w:rPr>
        <w:t xml:space="preserve"> International Journal of Forensic Mental Health, 2020. </w:t>
      </w:r>
      <w:r w:rsidRPr="00941A80">
        <w:rPr>
          <w:rFonts w:cs="Arial"/>
          <w:b/>
          <w:bCs/>
        </w:rPr>
        <w:t>20</w:t>
      </w:r>
      <w:r w:rsidRPr="00941A80">
        <w:rPr>
          <w:rFonts w:cs="Arial"/>
        </w:rPr>
        <w:t xml:space="preserve">(1): p.31-47. </w:t>
      </w:r>
    </w:p>
    <w:p w14:paraId="1069464C" w14:textId="633B89C8" w:rsidR="006C49B9" w:rsidRPr="00941A80" w:rsidRDefault="006C49B9" w:rsidP="00A6087F">
      <w:pPr>
        <w:spacing w:line="360" w:lineRule="auto"/>
        <w:rPr>
          <w:rFonts w:cs="Arial"/>
        </w:rPr>
      </w:pPr>
      <w:r w:rsidRPr="00941A80">
        <w:rPr>
          <w:rFonts w:cs="Arial"/>
        </w:rPr>
        <w:t xml:space="preserve">While eHealth technologies such as web-based interventions, mobile apps, and virtual reality have the potential to be of added value for forensic mental healthcare, there is a gap between this potential and the current situation in practice. The goal of this study was to identify recommendations to bridge this gap. </w:t>
      </w:r>
      <w:r w:rsidR="00B942B7">
        <w:rPr>
          <w:rFonts w:cs="Arial"/>
        </w:rPr>
        <w:t>S</w:t>
      </w:r>
      <w:r w:rsidRPr="00941A80">
        <w:rPr>
          <w:rFonts w:cs="Arial"/>
        </w:rPr>
        <w:t>emi-structured interviews and questionnaires were conducted in a Dutch forensic mental healthcare sample consisting of professionals, patients, and eHealth experts. Based on the broad range of identified recommendations, it can be concluded that attention should be paid to the characteristics of professionals, patients, technology, and the organi</w:t>
      </w:r>
      <w:r w:rsidR="001A3A28">
        <w:rPr>
          <w:rFonts w:cs="Arial"/>
        </w:rPr>
        <w:t>s</w:t>
      </w:r>
      <w:r w:rsidRPr="00941A80">
        <w:rPr>
          <w:rFonts w:cs="Arial"/>
        </w:rPr>
        <w:t xml:space="preserve">ation throughout the development, </w:t>
      </w:r>
      <w:proofErr w:type="gramStart"/>
      <w:r w:rsidRPr="00941A80">
        <w:rPr>
          <w:rFonts w:cs="Arial"/>
        </w:rPr>
        <w:t>implementation</w:t>
      </w:r>
      <w:proofErr w:type="gramEnd"/>
      <w:r w:rsidRPr="00941A80">
        <w:rPr>
          <w:rFonts w:cs="Arial"/>
        </w:rPr>
        <w:t xml:space="preserve"> and evaluation of eHealth.</w:t>
      </w:r>
    </w:p>
    <w:p w14:paraId="31BA7A73" w14:textId="77777777" w:rsidR="006C49B9" w:rsidRPr="00941A80" w:rsidRDefault="000504AE" w:rsidP="00A6087F">
      <w:pPr>
        <w:spacing w:line="360" w:lineRule="auto"/>
        <w:rPr>
          <w:rFonts w:cs="Arial"/>
        </w:rPr>
      </w:pPr>
      <w:hyperlink r:id="rId47" w:history="1">
        <w:r w:rsidR="006C49B9">
          <w:rPr>
            <w:rStyle w:val="Hyperlink"/>
            <w:rFonts w:cs="Arial"/>
          </w:rPr>
          <w:t>This is an Open Access article. Access the full text here.</w:t>
        </w:r>
      </w:hyperlink>
      <w:r w:rsidR="006C49B9">
        <w:rPr>
          <w:rFonts w:cs="Arial"/>
        </w:rPr>
        <w:t xml:space="preserve"> </w:t>
      </w:r>
    </w:p>
    <w:p w14:paraId="3DE05C64" w14:textId="70BE1A04" w:rsidR="000D3521" w:rsidRDefault="000D3521" w:rsidP="00A6087F">
      <w:pPr>
        <w:pStyle w:val="Heading2"/>
        <w:rPr>
          <w:rFonts w:cs="Arial"/>
          <w:b w:val="0"/>
          <w:bCs/>
        </w:rPr>
      </w:pPr>
      <w:r w:rsidRPr="000D3521">
        <w:rPr>
          <w:rFonts w:cs="Arial"/>
          <w:b w:val="0"/>
          <w:bCs/>
          <w:noProof/>
          <w:color w:val="auto"/>
          <w:spacing w:val="5"/>
          <w:sz w:val="24"/>
          <w:szCs w:val="24"/>
        </w:rPr>
        <mc:AlternateContent>
          <mc:Choice Requires="wps">
            <w:drawing>
              <wp:anchor distT="0" distB="0" distL="114300" distR="114300" simplePos="0" relativeHeight="251737088" behindDoc="0" locked="0" layoutInCell="1" allowOverlap="1" wp14:anchorId="6F900541" wp14:editId="2232525A">
                <wp:simplePos x="0" y="0"/>
                <wp:positionH relativeFrom="page">
                  <wp:align>center</wp:align>
                </wp:positionH>
                <wp:positionV relativeFrom="paragraph">
                  <wp:posOffset>285115</wp:posOffset>
                </wp:positionV>
                <wp:extent cx="7005600" cy="0"/>
                <wp:effectExtent l="0" t="0" r="0" b="0"/>
                <wp:wrapSquare wrapText="bothSides"/>
                <wp:docPr id="657329430" name="Straight Connector 657329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056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579441" id="Straight Connector 657329430" o:spid="_x0000_s1026" alt="&quot;&quot;" style="position:absolute;z-index:2517370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2.45pt" to="551.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" strokecolor="#a5a5a5 [2092]" strokeweight="1.5pt">
                <v:stroke joinstyle="miter"/>
                <w10:wrap type="square" anchorx="page"/>
              </v:line>
            </w:pict>
          </mc:Fallback>
        </mc:AlternateContent>
      </w:r>
    </w:p>
    <w:p w14:paraId="6C3AABC9" w14:textId="47F8F76D" w:rsidR="000D3521" w:rsidRDefault="000D3521" w:rsidP="00A6087F">
      <w:pPr>
        <w:spacing w:line="360" w:lineRule="auto"/>
        <w:rPr>
          <w:rFonts w:cs="Arial"/>
          <w:szCs w:val="24"/>
        </w:rPr>
      </w:pPr>
      <w:r w:rsidRPr="000D3521">
        <w:rPr>
          <w:rFonts w:cs="Arial"/>
          <w:noProof/>
          <w:color w:val="auto"/>
          <w:kern w:val="0"/>
          <w:szCs w:val="24"/>
          <w14:ligatures w14:val="none"/>
        </w:rPr>
        <w:drawing>
          <wp:anchor distT="36576" distB="36576" distL="36576" distR="252095" simplePos="0" relativeHeight="251720704" behindDoc="0" locked="0" layoutInCell="1" allowOverlap="1" wp14:anchorId="7AE6DAF8" wp14:editId="31F27DC8">
            <wp:simplePos x="0" y="0"/>
            <wp:positionH relativeFrom="column">
              <wp:posOffset>5855970</wp:posOffset>
            </wp:positionH>
            <wp:positionV relativeFrom="paragraph">
              <wp:posOffset>242570</wp:posOffset>
            </wp:positionV>
            <wp:extent cx="568800" cy="568800"/>
            <wp:effectExtent l="0" t="0" r="3175" b="3175"/>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37F43D" w14:textId="748D4FC8" w:rsidR="001A1C3B" w:rsidRPr="000D3521" w:rsidRDefault="001A1C3B" w:rsidP="00A6087F">
      <w:pPr>
        <w:spacing w:line="360" w:lineRule="auto"/>
        <w:rPr>
          <w:rFonts w:cs="Arial"/>
          <w:szCs w:val="24"/>
        </w:rPr>
      </w:pPr>
      <w:r w:rsidRPr="000D3521">
        <w:rPr>
          <w:rFonts w:cs="Arial"/>
          <w:szCs w:val="24"/>
        </w:rPr>
        <w:t>If you are interested in accessing any of the services</w:t>
      </w:r>
      <w:r w:rsidR="0084101E" w:rsidRPr="000D3521">
        <w:rPr>
          <w:rFonts w:cs="Arial"/>
          <w:szCs w:val="24"/>
        </w:rPr>
        <w:t xml:space="preserve"> above,</w:t>
      </w:r>
      <w:r w:rsidRPr="000D3521">
        <w:rPr>
          <w:rFonts w:cs="Arial"/>
          <w:szCs w:val="24"/>
        </w:rPr>
        <w:t xml:space="preserve"> you can contact us</w:t>
      </w:r>
      <w:r w:rsidR="0084101E" w:rsidRPr="000D3521">
        <w:rPr>
          <w:rFonts w:cs="Arial"/>
          <w:szCs w:val="24"/>
        </w:rPr>
        <w:t xml:space="preserve"> at</w:t>
      </w:r>
      <w:r w:rsidRPr="000D3521">
        <w:rPr>
          <w:rFonts w:cs="Arial"/>
          <w:szCs w:val="24"/>
        </w:rPr>
        <w:t xml:space="preserve">: </w:t>
      </w:r>
    </w:p>
    <w:p w14:paraId="2BA16DDA" w14:textId="63D10302" w:rsidR="001A1C3B" w:rsidRPr="000D3521" w:rsidRDefault="004E62EE" w:rsidP="00A6087F">
      <w:pPr>
        <w:spacing w:line="360" w:lineRule="auto"/>
        <w:rPr>
          <w:rFonts w:cs="Arial"/>
          <w:szCs w:val="24"/>
        </w:rPr>
      </w:pPr>
      <w:r w:rsidRPr="000D3521">
        <w:rPr>
          <w:rFonts w:cs="Arial"/>
          <w:noProof/>
          <w:color w:val="auto"/>
          <w:kern w:val="0"/>
          <w:szCs w:val="24"/>
          <w14:ligatures w14:val="none"/>
        </w:rPr>
        <w:drawing>
          <wp:anchor distT="36576" distB="36576" distL="36576" distR="36576" simplePos="0" relativeHeight="251721728" behindDoc="0" locked="0" layoutInCell="1" allowOverlap="1" wp14:anchorId="3D6428D7" wp14:editId="3ED028B0">
            <wp:simplePos x="0" y="0"/>
            <wp:positionH relativeFrom="column">
              <wp:posOffset>5894070</wp:posOffset>
            </wp:positionH>
            <wp:positionV relativeFrom="paragraph">
              <wp:posOffset>142875</wp:posOffset>
            </wp:positionV>
            <wp:extent cx="476250" cy="47625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1C3B" w:rsidRPr="000D3521">
        <w:rPr>
          <w:rFonts w:cs="Arial"/>
          <w:b/>
          <w:bCs/>
          <w:szCs w:val="24"/>
        </w:rPr>
        <w:t>Email:</w:t>
      </w:r>
      <w:r w:rsidR="001A1C3B" w:rsidRPr="000D3521">
        <w:rPr>
          <w:rFonts w:cs="Arial"/>
          <w:szCs w:val="24"/>
        </w:rPr>
        <w:t xml:space="preserve"> </w:t>
      </w:r>
      <w:hyperlink r:id="rId50" w:history="1">
        <w:r w:rsidR="001A1C3B" w:rsidRPr="000D3521">
          <w:rPr>
            <w:rStyle w:val="Hyperlink"/>
            <w:rFonts w:cs="Arial"/>
            <w:b/>
            <w:bCs/>
            <w:szCs w:val="24"/>
          </w:rPr>
          <w:t>libraryservice@nottshc.nhs.uk</w:t>
        </w:r>
      </w:hyperlink>
      <w:r w:rsidR="001A1C3B" w:rsidRPr="000D3521">
        <w:rPr>
          <w:rFonts w:cs="Arial"/>
          <w:b/>
          <w:bCs/>
          <w:szCs w:val="24"/>
        </w:rPr>
        <w:t xml:space="preserve"> Tel: </w:t>
      </w:r>
      <w:hyperlink r:id="rId51" w:history="1">
        <w:r w:rsidR="001A1C3B" w:rsidRPr="000D3521">
          <w:rPr>
            <w:rStyle w:val="Hyperlink"/>
            <w:rFonts w:cs="Arial"/>
            <w:b/>
            <w:bCs/>
            <w:szCs w:val="24"/>
          </w:rPr>
          <w:t>0115 9529486</w:t>
        </w:r>
      </w:hyperlink>
      <w:r w:rsidR="001A1C3B" w:rsidRPr="000D3521">
        <w:rPr>
          <w:rFonts w:cs="Arial"/>
          <w:szCs w:val="24"/>
        </w:rPr>
        <w:t xml:space="preserve"> </w:t>
      </w:r>
    </w:p>
    <w:p w14:paraId="4F7DA2B9" w14:textId="77777777" w:rsidR="004E62EE" w:rsidRDefault="004E62EE" w:rsidP="00A6087F">
      <w:pPr>
        <w:spacing w:line="360" w:lineRule="auto"/>
        <w:rPr>
          <w:rFonts w:cs="Arial"/>
          <w:b/>
          <w:bCs/>
          <w:color w:val="2F5496" w:themeColor="accent1" w:themeShade="BF"/>
          <w:szCs w:val="24"/>
        </w:rPr>
      </w:pPr>
    </w:p>
    <w:p w14:paraId="31DC33C8" w14:textId="7019A292" w:rsidR="006B20C3" w:rsidRDefault="000504AE" w:rsidP="00A6087F">
      <w:pPr>
        <w:spacing w:line="360" w:lineRule="auto"/>
        <w:rPr>
          <w:rFonts w:cs="Arial"/>
          <w:b/>
          <w:bCs/>
          <w:szCs w:val="24"/>
        </w:rPr>
      </w:pPr>
      <w:hyperlink r:id="rId52" w:history="1">
        <w:r w:rsidR="006612AE">
          <w:rPr>
            <w:rStyle w:val="Hyperlink"/>
            <w:rFonts w:cs="Arial"/>
            <w:b/>
            <w:bCs/>
            <w:szCs w:val="24"/>
          </w:rPr>
          <w:t xml:space="preserve">Click here to </w:t>
        </w:r>
        <w:proofErr w:type="gramStart"/>
        <w:r w:rsidR="006612AE">
          <w:rPr>
            <w:rStyle w:val="Hyperlink"/>
            <w:rFonts w:cs="Arial"/>
            <w:b/>
            <w:bCs/>
            <w:szCs w:val="24"/>
          </w:rPr>
          <w:t>take a look</w:t>
        </w:r>
        <w:proofErr w:type="gramEnd"/>
        <w:r w:rsidR="006612AE">
          <w:rPr>
            <w:rStyle w:val="Hyperlink"/>
            <w:rFonts w:cs="Arial"/>
            <w:b/>
            <w:bCs/>
            <w:szCs w:val="24"/>
          </w:rPr>
          <w:t xml:space="preserve"> at our website</w:t>
        </w:r>
      </w:hyperlink>
      <w:r w:rsidR="0084101E" w:rsidRPr="000D3521">
        <w:rPr>
          <w:rFonts w:cs="Arial"/>
          <w:b/>
          <w:bCs/>
          <w:szCs w:val="24"/>
        </w:rPr>
        <w:t xml:space="preserve"> </w:t>
      </w:r>
    </w:p>
    <w:p w14:paraId="6D432CDA" w14:textId="0A55BDC4" w:rsidR="006B20C3" w:rsidRPr="000D3521" w:rsidRDefault="006B20C3" w:rsidP="00A6087F">
      <w:pPr>
        <w:spacing w:line="360" w:lineRule="auto"/>
        <w:rPr>
          <w:rFonts w:cs="Arial"/>
          <w:b/>
          <w:bCs/>
          <w:szCs w:val="24"/>
        </w:rPr>
      </w:pPr>
      <w:r>
        <w:rPr>
          <w:rFonts w:cs="Arial"/>
          <w:b/>
          <w:bCs/>
          <w:szCs w:val="24"/>
        </w:rPr>
        <w:t xml:space="preserve">URL link: </w:t>
      </w:r>
      <w:hyperlink r:id="rId53" w:history="1">
        <w:r w:rsidR="006F5E33" w:rsidRPr="006F5E33">
          <w:rPr>
            <w:rStyle w:val="Hyperlink"/>
            <w:b/>
            <w:bCs/>
          </w:rPr>
          <w:t>https://www.nottinghamshirehealthcare.nhs.uk/library/</w:t>
        </w:r>
      </w:hyperlink>
      <w:r w:rsidR="006F5E33">
        <w:t xml:space="preserve"> </w:t>
      </w:r>
      <w:r>
        <w:rPr>
          <w:rFonts w:cs="Arial"/>
          <w:b/>
          <w:bCs/>
          <w:szCs w:val="24"/>
        </w:rPr>
        <w:t xml:space="preserve"> </w:t>
      </w:r>
    </w:p>
    <w:sectPr w:rsidR="006B20C3" w:rsidRPr="000D3521">
      <w:headerReference w:type="default" r:id="rId54"/>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237D" w14:textId="77777777" w:rsidR="00101DDB" w:rsidRDefault="00101DDB" w:rsidP="00D169E4">
      <w:pPr>
        <w:spacing w:after="0" w:line="240" w:lineRule="auto"/>
      </w:pPr>
      <w:r>
        <w:separator/>
      </w:r>
    </w:p>
  </w:endnote>
  <w:endnote w:type="continuationSeparator" w:id="0">
    <w:p w14:paraId="7545ED03" w14:textId="77777777" w:rsidR="00101DDB" w:rsidRDefault="00101DDB" w:rsidP="00D1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5788" w14:textId="5A3109BA" w:rsidR="00E80CE7" w:rsidRPr="00E80CE7" w:rsidRDefault="00B345C7" w:rsidP="00E80CE7">
    <w:pPr>
      <w:widowControl w:val="0"/>
      <w:jc w:val="center"/>
      <w:rPr>
        <w:sz w:val="22"/>
        <w:szCs w:val="22"/>
        <w14:ligatures w14:val="none"/>
      </w:rPr>
    </w:pPr>
    <w:r>
      <w:rPr>
        <w:sz w:val="22"/>
        <w:szCs w:val="22"/>
        <w14:ligatures w14:val="none"/>
      </w:rPr>
      <w:t>Knowledge and</w:t>
    </w:r>
    <w:r w:rsidR="00E80CE7" w:rsidRPr="00E80CE7">
      <w:rPr>
        <w:sz w:val="22"/>
        <w:szCs w:val="22"/>
        <w14:ligatures w14:val="none"/>
      </w:rPr>
      <w:t xml:space="preserve"> Library Service</w:t>
    </w:r>
    <w:r>
      <w:rPr>
        <w:sz w:val="22"/>
        <w:szCs w:val="22"/>
        <w14:ligatures w14:val="none"/>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5558" w14:textId="77777777" w:rsidR="00101DDB" w:rsidRDefault="00101DDB" w:rsidP="00D169E4">
      <w:pPr>
        <w:spacing w:after="0" w:line="240" w:lineRule="auto"/>
      </w:pPr>
      <w:r>
        <w:separator/>
      </w:r>
    </w:p>
  </w:footnote>
  <w:footnote w:type="continuationSeparator" w:id="0">
    <w:p w14:paraId="036F459F" w14:textId="77777777" w:rsidR="00101DDB" w:rsidRDefault="00101DDB" w:rsidP="00D1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B810" w14:textId="16BC9D66" w:rsidR="00D169E4" w:rsidRPr="00E8740B" w:rsidRDefault="00AD4770" w:rsidP="00E8740B">
    <w:pPr>
      <w:pStyle w:val="Header"/>
      <w:ind w:left="-993"/>
      <w:rPr>
        <w:b/>
        <w:bCs/>
        <w:noProof/>
        <w:sz w:val="36"/>
        <w:szCs w:val="36"/>
      </w:rPr>
    </w:pPr>
    <w:r w:rsidRPr="00E8740B">
      <w:rPr>
        <w:b/>
        <w:bCs/>
        <w:noProof/>
        <w:sz w:val="36"/>
        <w:szCs w:val="36"/>
      </w:rPr>
      <w:drawing>
        <wp:anchor distT="0" distB="0" distL="114300" distR="114300" simplePos="0" relativeHeight="251658240" behindDoc="1" locked="0" layoutInCell="1" allowOverlap="1" wp14:anchorId="733B2781" wp14:editId="66082977">
          <wp:simplePos x="0" y="0"/>
          <wp:positionH relativeFrom="column">
            <wp:posOffset>4571658</wp:posOffset>
          </wp:positionH>
          <wp:positionV relativeFrom="page">
            <wp:posOffset>78105</wp:posOffset>
          </wp:positionV>
          <wp:extent cx="1979930" cy="775970"/>
          <wp:effectExtent l="0" t="0" r="1270" b="5080"/>
          <wp:wrapSquare wrapText="bothSides"/>
          <wp:docPr id="5" name="Picture 5" descr="Nottinghamshire Healthcare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ttinghamshire Healthcare NHS Foundation Trust logo"/>
                  <pic:cNvPicPr/>
                </pic:nvPicPr>
                <pic:blipFill>
                  <a:blip r:embed="rId1">
                    <a:extLst>
                      <a:ext uri="{28A0092B-C50C-407E-A947-70E740481C1C}">
                        <a14:useLocalDpi xmlns:a14="http://schemas.microsoft.com/office/drawing/2010/main" val="0"/>
                      </a:ext>
                    </a:extLst>
                  </a:blip>
                  <a:stretch>
                    <a:fillRect/>
                  </a:stretch>
                </pic:blipFill>
                <pic:spPr>
                  <a:xfrm>
                    <a:off x="0" y="0"/>
                    <a:ext cx="1979930" cy="775970"/>
                  </a:xfrm>
                  <a:prstGeom prst="rect">
                    <a:avLst/>
                  </a:prstGeom>
                </pic:spPr>
              </pic:pic>
            </a:graphicData>
          </a:graphic>
          <wp14:sizeRelH relativeFrom="margin">
            <wp14:pctWidth>0</wp14:pctWidth>
          </wp14:sizeRelH>
          <wp14:sizeRelV relativeFrom="margin">
            <wp14:pctHeight>0</wp14:pctHeight>
          </wp14:sizeRelV>
        </wp:anchor>
      </w:drawing>
    </w:r>
    <w:r w:rsidR="00E8740B" w:rsidRPr="00E8740B">
      <w:rPr>
        <w:b/>
        <w:bCs/>
        <w:noProof/>
        <w:sz w:val="36"/>
        <w:szCs w:val="36"/>
      </w:rPr>
      <w:t>Knowledge</w:t>
    </w:r>
    <w:r w:rsidR="00283C26">
      <w:rPr>
        <w:b/>
        <w:bCs/>
        <w:noProof/>
        <w:sz w:val="36"/>
        <w:szCs w:val="36"/>
      </w:rPr>
      <w:t xml:space="preserve"> and Library</w:t>
    </w:r>
    <w:r w:rsidR="00E8740B" w:rsidRPr="00E8740B">
      <w:rPr>
        <w:b/>
        <w:bCs/>
        <w:noProof/>
        <w:sz w:val="36"/>
        <w:szCs w:val="36"/>
      </w:rPr>
      <w:t xml:space="preserve">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1F"/>
    <w:rsid w:val="00016687"/>
    <w:rsid w:val="00043121"/>
    <w:rsid w:val="000504AE"/>
    <w:rsid w:val="000737BB"/>
    <w:rsid w:val="00076819"/>
    <w:rsid w:val="000828FC"/>
    <w:rsid w:val="00086E17"/>
    <w:rsid w:val="000D3521"/>
    <w:rsid w:val="000D4BA4"/>
    <w:rsid w:val="00101DDB"/>
    <w:rsid w:val="00161993"/>
    <w:rsid w:val="001717B5"/>
    <w:rsid w:val="00176C08"/>
    <w:rsid w:val="001A1C3B"/>
    <w:rsid w:val="001A3A28"/>
    <w:rsid w:val="001A4A92"/>
    <w:rsid w:val="001B568B"/>
    <w:rsid w:val="001D1C62"/>
    <w:rsid w:val="001E2F5C"/>
    <w:rsid w:val="001F56E5"/>
    <w:rsid w:val="0021586E"/>
    <w:rsid w:val="00232251"/>
    <w:rsid w:val="00245F7D"/>
    <w:rsid w:val="0027050C"/>
    <w:rsid w:val="00283C26"/>
    <w:rsid w:val="002842F2"/>
    <w:rsid w:val="002D5E1E"/>
    <w:rsid w:val="00303091"/>
    <w:rsid w:val="00320138"/>
    <w:rsid w:val="00326E12"/>
    <w:rsid w:val="00343FA8"/>
    <w:rsid w:val="003609FE"/>
    <w:rsid w:val="003A6063"/>
    <w:rsid w:val="003A651F"/>
    <w:rsid w:val="00421A40"/>
    <w:rsid w:val="00426E6B"/>
    <w:rsid w:val="00447D81"/>
    <w:rsid w:val="00473D02"/>
    <w:rsid w:val="00474D59"/>
    <w:rsid w:val="00490EE3"/>
    <w:rsid w:val="004B7DB7"/>
    <w:rsid w:val="004C108C"/>
    <w:rsid w:val="004E62EE"/>
    <w:rsid w:val="00531999"/>
    <w:rsid w:val="005414FE"/>
    <w:rsid w:val="00554BE5"/>
    <w:rsid w:val="00570E12"/>
    <w:rsid w:val="005744EF"/>
    <w:rsid w:val="00583CB5"/>
    <w:rsid w:val="005B0FAC"/>
    <w:rsid w:val="005C4990"/>
    <w:rsid w:val="005D52EC"/>
    <w:rsid w:val="005D56D6"/>
    <w:rsid w:val="005D7B77"/>
    <w:rsid w:val="005E7920"/>
    <w:rsid w:val="00625477"/>
    <w:rsid w:val="00651E99"/>
    <w:rsid w:val="006612AE"/>
    <w:rsid w:val="00661E01"/>
    <w:rsid w:val="00696BAA"/>
    <w:rsid w:val="006A605F"/>
    <w:rsid w:val="006B20C3"/>
    <w:rsid w:val="006C49B9"/>
    <w:rsid w:val="006C71B6"/>
    <w:rsid w:val="006E382D"/>
    <w:rsid w:val="006F5E33"/>
    <w:rsid w:val="00716606"/>
    <w:rsid w:val="007243E7"/>
    <w:rsid w:val="00765167"/>
    <w:rsid w:val="0078245C"/>
    <w:rsid w:val="0079335F"/>
    <w:rsid w:val="0079584E"/>
    <w:rsid w:val="007A5A4F"/>
    <w:rsid w:val="007A7B5D"/>
    <w:rsid w:val="007C0BCD"/>
    <w:rsid w:val="007E21CB"/>
    <w:rsid w:val="00826316"/>
    <w:rsid w:val="00834639"/>
    <w:rsid w:val="0084101E"/>
    <w:rsid w:val="00850571"/>
    <w:rsid w:val="008514EF"/>
    <w:rsid w:val="008575AD"/>
    <w:rsid w:val="008766BD"/>
    <w:rsid w:val="00884F1F"/>
    <w:rsid w:val="00886CE4"/>
    <w:rsid w:val="008A16A3"/>
    <w:rsid w:val="0090105D"/>
    <w:rsid w:val="009149C2"/>
    <w:rsid w:val="009175A5"/>
    <w:rsid w:val="009616D7"/>
    <w:rsid w:val="009879CA"/>
    <w:rsid w:val="00994BA0"/>
    <w:rsid w:val="009B63E1"/>
    <w:rsid w:val="009C3590"/>
    <w:rsid w:val="009C73D6"/>
    <w:rsid w:val="009E5C3D"/>
    <w:rsid w:val="009E5F25"/>
    <w:rsid w:val="009F0BB5"/>
    <w:rsid w:val="00A26274"/>
    <w:rsid w:val="00A51C48"/>
    <w:rsid w:val="00A6087F"/>
    <w:rsid w:val="00A917AF"/>
    <w:rsid w:val="00AB4C00"/>
    <w:rsid w:val="00AD4770"/>
    <w:rsid w:val="00AE34EA"/>
    <w:rsid w:val="00AE3FD6"/>
    <w:rsid w:val="00AE5589"/>
    <w:rsid w:val="00AF5048"/>
    <w:rsid w:val="00B339C7"/>
    <w:rsid w:val="00B345C7"/>
    <w:rsid w:val="00B36338"/>
    <w:rsid w:val="00B46AAA"/>
    <w:rsid w:val="00B942B7"/>
    <w:rsid w:val="00C1756F"/>
    <w:rsid w:val="00C475A6"/>
    <w:rsid w:val="00C6309F"/>
    <w:rsid w:val="00C63CD8"/>
    <w:rsid w:val="00C64B5B"/>
    <w:rsid w:val="00C9072E"/>
    <w:rsid w:val="00CB1437"/>
    <w:rsid w:val="00CC0225"/>
    <w:rsid w:val="00CD2B91"/>
    <w:rsid w:val="00CF4F5C"/>
    <w:rsid w:val="00CF6DF6"/>
    <w:rsid w:val="00D169E4"/>
    <w:rsid w:val="00D16A5D"/>
    <w:rsid w:val="00D31C89"/>
    <w:rsid w:val="00D77897"/>
    <w:rsid w:val="00D8221E"/>
    <w:rsid w:val="00DB20AB"/>
    <w:rsid w:val="00DB2412"/>
    <w:rsid w:val="00DD1FD0"/>
    <w:rsid w:val="00E1416E"/>
    <w:rsid w:val="00E4141D"/>
    <w:rsid w:val="00E42A7F"/>
    <w:rsid w:val="00E7106D"/>
    <w:rsid w:val="00E80CE7"/>
    <w:rsid w:val="00E8740B"/>
    <w:rsid w:val="00E97005"/>
    <w:rsid w:val="00EA285C"/>
    <w:rsid w:val="00EB28B1"/>
    <w:rsid w:val="00EE61CA"/>
    <w:rsid w:val="00EF1E61"/>
    <w:rsid w:val="00F04DB2"/>
    <w:rsid w:val="00F21EB6"/>
    <w:rsid w:val="00F524B3"/>
    <w:rsid w:val="00F6654A"/>
    <w:rsid w:val="00F90534"/>
    <w:rsid w:val="00FA28E8"/>
    <w:rsid w:val="00FB59B2"/>
    <w:rsid w:val="00FE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625FF"/>
  <w15:docId w15:val="{E1BE0F72-C142-4804-B6B6-5A4660DE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9F"/>
    <w:pPr>
      <w:spacing w:after="120" w:line="285" w:lineRule="auto"/>
    </w:pPr>
    <w:rPr>
      <w:rFonts w:ascii="Arial" w:eastAsia="Times New Roman" w:hAnsi="Arial" w:cs="Calibri"/>
      <w:color w:val="000000"/>
      <w:kern w:val="28"/>
      <w:sz w:val="24"/>
      <w:szCs w:val="20"/>
      <w:lang w:eastAsia="en-GB"/>
    </w:rPr>
  </w:style>
  <w:style w:type="paragraph" w:styleId="Heading1">
    <w:name w:val="heading 1"/>
    <w:basedOn w:val="Normal"/>
    <w:next w:val="Normal"/>
    <w:link w:val="Heading1Char"/>
    <w:uiPriority w:val="9"/>
    <w:qFormat/>
    <w:rsid w:val="009879CA"/>
    <w:pPr>
      <w:keepNext/>
      <w:keepLines/>
      <w:spacing w:before="240" w:after="0"/>
      <w:outlineLvl w:val="0"/>
    </w:pPr>
    <w:rPr>
      <w:rFonts w:eastAsiaTheme="majorEastAsia" w:cstheme="majorBidi"/>
      <w:b/>
      <w:color w:val="auto"/>
      <w:sz w:val="40"/>
      <w:szCs w:val="32"/>
    </w:rPr>
  </w:style>
  <w:style w:type="paragraph" w:styleId="Heading2">
    <w:name w:val="heading 2"/>
    <w:basedOn w:val="Normal"/>
    <w:next w:val="Normal"/>
    <w:link w:val="Heading2Char"/>
    <w:uiPriority w:val="9"/>
    <w:unhideWhenUsed/>
    <w:qFormat/>
    <w:rsid w:val="00F90534"/>
    <w:pPr>
      <w:keepNext/>
      <w:keepLines/>
      <w:spacing w:before="40" w:after="0" w:line="360" w:lineRule="auto"/>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EA285C"/>
    <w:pPr>
      <w:keepNext/>
      <w:keepLines/>
      <w:spacing w:before="40" w:after="0" w:line="360" w:lineRule="auto"/>
      <w:outlineLvl w:val="2"/>
    </w:pPr>
    <w:rPr>
      <w:rFonts w:eastAsiaTheme="majorEastAsia" w:cstheme="majorBidi"/>
      <w:b/>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E4"/>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D16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E4"/>
    <w:rPr>
      <w:rFonts w:ascii="Calibri" w:eastAsia="Times New Roman" w:hAnsi="Calibri" w:cs="Calibri"/>
      <w:color w:val="000000"/>
      <w:kern w:val="28"/>
      <w:sz w:val="20"/>
      <w:szCs w:val="20"/>
      <w:lang w:eastAsia="en-GB"/>
    </w:rPr>
  </w:style>
  <w:style w:type="character" w:styleId="Hyperlink">
    <w:name w:val="Hyperlink"/>
    <w:basedOn w:val="DefaultParagraphFont"/>
    <w:uiPriority w:val="99"/>
    <w:unhideWhenUsed/>
    <w:rsid w:val="00D169E4"/>
    <w:rPr>
      <w:color w:val="085296"/>
      <w:u w:val="single"/>
    </w:rPr>
  </w:style>
  <w:style w:type="character" w:customStyle="1" w:styleId="Heading1Char">
    <w:name w:val="Heading 1 Char"/>
    <w:basedOn w:val="DefaultParagraphFont"/>
    <w:link w:val="Heading1"/>
    <w:uiPriority w:val="9"/>
    <w:rsid w:val="009879CA"/>
    <w:rPr>
      <w:rFonts w:ascii="Arial" w:eastAsiaTheme="majorEastAsia" w:hAnsi="Arial" w:cstheme="majorBidi"/>
      <w:b/>
      <w:kern w:val="28"/>
      <w:sz w:val="40"/>
      <w:szCs w:val="32"/>
      <w:lang w:eastAsia="en-GB"/>
    </w:rPr>
  </w:style>
  <w:style w:type="character" w:styleId="UnresolvedMention">
    <w:name w:val="Unresolved Mention"/>
    <w:basedOn w:val="DefaultParagraphFont"/>
    <w:uiPriority w:val="99"/>
    <w:semiHidden/>
    <w:unhideWhenUsed/>
    <w:rsid w:val="00661E01"/>
    <w:rPr>
      <w:color w:val="605E5C"/>
      <w:shd w:val="clear" w:color="auto" w:fill="E1DFDD"/>
    </w:rPr>
  </w:style>
  <w:style w:type="character" w:customStyle="1" w:styleId="Heading2Char">
    <w:name w:val="Heading 2 Char"/>
    <w:basedOn w:val="DefaultParagraphFont"/>
    <w:link w:val="Heading2"/>
    <w:uiPriority w:val="9"/>
    <w:rsid w:val="00F90534"/>
    <w:rPr>
      <w:rFonts w:ascii="Arial" w:eastAsiaTheme="majorEastAsia" w:hAnsi="Arial" w:cstheme="majorBidi"/>
      <w:b/>
      <w:color w:val="2F5496" w:themeColor="accent1" w:themeShade="BF"/>
      <w:kern w:val="28"/>
      <w:sz w:val="36"/>
      <w:szCs w:val="26"/>
      <w:lang w:eastAsia="en-GB"/>
    </w:rPr>
  </w:style>
  <w:style w:type="character" w:customStyle="1" w:styleId="Heading3Char">
    <w:name w:val="Heading 3 Char"/>
    <w:basedOn w:val="DefaultParagraphFont"/>
    <w:link w:val="Heading3"/>
    <w:uiPriority w:val="9"/>
    <w:rsid w:val="00EA285C"/>
    <w:rPr>
      <w:rFonts w:ascii="Arial" w:eastAsiaTheme="majorEastAsia" w:hAnsi="Arial" w:cstheme="majorBidi"/>
      <w:b/>
      <w:color w:val="2F5496" w:themeColor="accent1" w:themeShade="BF"/>
      <w:kern w:val="28"/>
      <w:sz w:val="24"/>
      <w:szCs w:val="24"/>
      <w:lang w:eastAsia="en-GB"/>
    </w:rPr>
  </w:style>
  <w:style w:type="character" w:styleId="FollowedHyperlink">
    <w:name w:val="FollowedHyperlink"/>
    <w:basedOn w:val="DefaultParagraphFont"/>
    <w:uiPriority w:val="99"/>
    <w:semiHidden/>
    <w:unhideWhenUsed/>
    <w:rsid w:val="00CC0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0546">
      <w:bodyDiv w:val="1"/>
      <w:marLeft w:val="0"/>
      <w:marRight w:val="0"/>
      <w:marTop w:val="0"/>
      <w:marBottom w:val="0"/>
      <w:divBdr>
        <w:top w:val="none" w:sz="0" w:space="0" w:color="auto"/>
        <w:left w:val="none" w:sz="0" w:space="0" w:color="auto"/>
        <w:bottom w:val="none" w:sz="0" w:space="0" w:color="auto"/>
        <w:right w:val="none" w:sz="0" w:space="0" w:color="auto"/>
      </w:divBdr>
    </w:div>
    <w:div w:id="61177224">
      <w:bodyDiv w:val="1"/>
      <w:marLeft w:val="0"/>
      <w:marRight w:val="0"/>
      <w:marTop w:val="0"/>
      <w:marBottom w:val="0"/>
      <w:divBdr>
        <w:top w:val="none" w:sz="0" w:space="0" w:color="auto"/>
        <w:left w:val="none" w:sz="0" w:space="0" w:color="auto"/>
        <w:bottom w:val="none" w:sz="0" w:space="0" w:color="auto"/>
        <w:right w:val="none" w:sz="0" w:space="0" w:color="auto"/>
      </w:divBdr>
    </w:div>
    <w:div w:id="356320043">
      <w:bodyDiv w:val="1"/>
      <w:marLeft w:val="0"/>
      <w:marRight w:val="0"/>
      <w:marTop w:val="0"/>
      <w:marBottom w:val="0"/>
      <w:divBdr>
        <w:top w:val="none" w:sz="0" w:space="0" w:color="auto"/>
        <w:left w:val="none" w:sz="0" w:space="0" w:color="auto"/>
        <w:bottom w:val="none" w:sz="0" w:space="0" w:color="auto"/>
        <w:right w:val="none" w:sz="0" w:space="0" w:color="auto"/>
      </w:divBdr>
    </w:div>
    <w:div w:id="436632865">
      <w:bodyDiv w:val="1"/>
      <w:marLeft w:val="0"/>
      <w:marRight w:val="0"/>
      <w:marTop w:val="0"/>
      <w:marBottom w:val="0"/>
      <w:divBdr>
        <w:top w:val="none" w:sz="0" w:space="0" w:color="auto"/>
        <w:left w:val="none" w:sz="0" w:space="0" w:color="auto"/>
        <w:bottom w:val="none" w:sz="0" w:space="0" w:color="auto"/>
        <w:right w:val="none" w:sz="0" w:space="0" w:color="auto"/>
      </w:divBdr>
    </w:div>
    <w:div w:id="474877028">
      <w:bodyDiv w:val="1"/>
      <w:marLeft w:val="0"/>
      <w:marRight w:val="0"/>
      <w:marTop w:val="0"/>
      <w:marBottom w:val="0"/>
      <w:divBdr>
        <w:top w:val="none" w:sz="0" w:space="0" w:color="auto"/>
        <w:left w:val="none" w:sz="0" w:space="0" w:color="auto"/>
        <w:bottom w:val="none" w:sz="0" w:space="0" w:color="auto"/>
        <w:right w:val="none" w:sz="0" w:space="0" w:color="auto"/>
      </w:divBdr>
    </w:div>
    <w:div w:id="799147838">
      <w:bodyDiv w:val="1"/>
      <w:marLeft w:val="0"/>
      <w:marRight w:val="0"/>
      <w:marTop w:val="0"/>
      <w:marBottom w:val="0"/>
      <w:divBdr>
        <w:top w:val="none" w:sz="0" w:space="0" w:color="auto"/>
        <w:left w:val="none" w:sz="0" w:space="0" w:color="auto"/>
        <w:bottom w:val="none" w:sz="0" w:space="0" w:color="auto"/>
        <w:right w:val="none" w:sz="0" w:space="0" w:color="auto"/>
      </w:divBdr>
    </w:div>
    <w:div w:id="902836344">
      <w:bodyDiv w:val="1"/>
      <w:marLeft w:val="0"/>
      <w:marRight w:val="0"/>
      <w:marTop w:val="0"/>
      <w:marBottom w:val="0"/>
      <w:divBdr>
        <w:top w:val="none" w:sz="0" w:space="0" w:color="auto"/>
        <w:left w:val="none" w:sz="0" w:space="0" w:color="auto"/>
        <w:bottom w:val="none" w:sz="0" w:space="0" w:color="auto"/>
        <w:right w:val="none" w:sz="0" w:space="0" w:color="auto"/>
      </w:divBdr>
    </w:div>
    <w:div w:id="1042704115">
      <w:bodyDiv w:val="1"/>
      <w:marLeft w:val="0"/>
      <w:marRight w:val="0"/>
      <w:marTop w:val="0"/>
      <w:marBottom w:val="0"/>
      <w:divBdr>
        <w:top w:val="none" w:sz="0" w:space="0" w:color="auto"/>
        <w:left w:val="none" w:sz="0" w:space="0" w:color="auto"/>
        <w:bottom w:val="none" w:sz="0" w:space="0" w:color="auto"/>
        <w:right w:val="none" w:sz="0" w:space="0" w:color="auto"/>
      </w:divBdr>
    </w:div>
    <w:div w:id="1119185309">
      <w:bodyDiv w:val="1"/>
      <w:marLeft w:val="0"/>
      <w:marRight w:val="0"/>
      <w:marTop w:val="0"/>
      <w:marBottom w:val="0"/>
      <w:divBdr>
        <w:top w:val="none" w:sz="0" w:space="0" w:color="auto"/>
        <w:left w:val="none" w:sz="0" w:space="0" w:color="auto"/>
        <w:bottom w:val="none" w:sz="0" w:space="0" w:color="auto"/>
        <w:right w:val="none" w:sz="0" w:space="0" w:color="auto"/>
      </w:divBdr>
    </w:div>
    <w:div w:id="1306007932">
      <w:bodyDiv w:val="1"/>
      <w:marLeft w:val="0"/>
      <w:marRight w:val="0"/>
      <w:marTop w:val="0"/>
      <w:marBottom w:val="0"/>
      <w:divBdr>
        <w:top w:val="none" w:sz="0" w:space="0" w:color="auto"/>
        <w:left w:val="none" w:sz="0" w:space="0" w:color="auto"/>
        <w:bottom w:val="none" w:sz="0" w:space="0" w:color="auto"/>
        <w:right w:val="none" w:sz="0" w:space="0" w:color="auto"/>
      </w:divBdr>
    </w:div>
    <w:div w:id="1471094360">
      <w:bodyDiv w:val="1"/>
      <w:marLeft w:val="0"/>
      <w:marRight w:val="0"/>
      <w:marTop w:val="0"/>
      <w:marBottom w:val="0"/>
      <w:divBdr>
        <w:top w:val="none" w:sz="0" w:space="0" w:color="auto"/>
        <w:left w:val="none" w:sz="0" w:space="0" w:color="auto"/>
        <w:bottom w:val="none" w:sz="0" w:space="0" w:color="auto"/>
        <w:right w:val="none" w:sz="0" w:space="0" w:color="auto"/>
      </w:divBdr>
    </w:div>
    <w:div w:id="1558126251">
      <w:bodyDiv w:val="1"/>
      <w:marLeft w:val="0"/>
      <w:marRight w:val="0"/>
      <w:marTop w:val="0"/>
      <w:marBottom w:val="0"/>
      <w:divBdr>
        <w:top w:val="none" w:sz="0" w:space="0" w:color="auto"/>
        <w:left w:val="none" w:sz="0" w:space="0" w:color="auto"/>
        <w:bottom w:val="none" w:sz="0" w:space="0" w:color="auto"/>
        <w:right w:val="none" w:sz="0" w:space="0" w:color="auto"/>
      </w:divBdr>
    </w:div>
    <w:div w:id="1568372728">
      <w:bodyDiv w:val="1"/>
      <w:marLeft w:val="0"/>
      <w:marRight w:val="0"/>
      <w:marTop w:val="0"/>
      <w:marBottom w:val="0"/>
      <w:divBdr>
        <w:top w:val="none" w:sz="0" w:space="0" w:color="auto"/>
        <w:left w:val="none" w:sz="0" w:space="0" w:color="auto"/>
        <w:bottom w:val="none" w:sz="0" w:space="0" w:color="auto"/>
        <w:right w:val="none" w:sz="0" w:space="0" w:color="auto"/>
      </w:divBdr>
    </w:div>
    <w:div w:id="1663853933">
      <w:bodyDiv w:val="1"/>
      <w:marLeft w:val="0"/>
      <w:marRight w:val="0"/>
      <w:marTop w:val="0"/>
      <w:marBottom w:val="0"/>
      <w:divBdr>
        <w:top w:val="none" w:sz="0" w:space="0" w:color="auto"/>
        <w:left w:val="none" w:sz="0" w:space="0" w:color="auto"/>
        <w:bottom w:val="none" w:sz="0" w:space="0" w:color="auto"/>
        <w:right w:val="none" w:sz="0" w:space="0" w:color="auto"/>
      </w:divBdr>
    </w:div>
    <w:div w:id="1788234784">
      <w:bodyDiv w:val="1"/>
      <w:marLeft w:val="0"/>
      <w:marRight w:val="0"/>
      <w:marTop w:val="0"/>
      <w:marBottom w:val="0"/>
      <w:divBdr>
        <w:top w:val="none" w:sz="0" w:space="0" w:color="auto"/>
        <w:left w:val="none" w:sz="0" w:space="0" w:color="auto"/>
        <w:bottom w:val="none" w:sz="0" w:space="0" w:color="auto"/>
        <w:right w:val="none" w:sz="0" w:space="0" w:color="auto"/>
      </w:divBdr>
    </w:div>
    <w:div w:id="211381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eds.p.ebscohost.com/eds/search/basic?vid=0&amp;sid=805b0c2b-91d5-4e37-90b4-90cfb22f936c%40redis" TargetMode="External"/><Relationship Id="rId39" Type="http://schemas.openxmlformats.org/officeDocument/2006/relationships/hyperlink" Target="https://journals.sagepub.com/doi/full/10.1177/00258024231174820" TargetMode="External"/><Relationship Id="rId21" Type="http://schemas.openxmlformats.org/officeDocument/2006/relationships/image" Target="media/image7.png"/><Relationship Id="rId34" Type="http://schemas.openxmlformats.org/officeDocument/2006/relationships/hyperlink" Target="https://www.frontiersin.org/journals/psychology/articles/10.3389/fpsyg.2024.1284983/full" TargetMode="External"/><Relationship Id="rId42" Type="http://schemas.openxmlformats.org/officeDocument/2006/relationships/hyperlink" Target="https://libkey.io/libraries/1676/10.1108/JFP-12-2022-0065" TargetMode="External"/><Relationship Id="rId47" Type="http://schemas.openxmlformats.org/officeDocument/2006/relationships/hyperlink" Target="https://www.tandfonline.com/doi/full/10.1080/14999013.2020.1808914" TargetMode="External"/><Relationship Id="rId50" Type="http://schemas.openxmlformats.org/officeDocument/2006/relationships/hyperlink" Target="mailto:libraryservice@nottshc.nhs.uk"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nnect.nottshc.nhs.uk/library-knowledgeshare" TargetMode="External"/><Relationship Id="rId29" Type="http://schemas.openxmlformats.org/officeDocument/2006/relationships/hyperlink" Target="https://openathens.nice.org.uk/" TargetMode="External"/><Relationship Id="rId11" Type="http://schemas.openxmlformats.org/officeDocument/2006/relationships/hyperlink" Target="https://connect.nottshc.nhs.uk/literature-search-service" TargetMode="External"/><Relationship Id="rId24" Type="http://schemas.openxmlformats.org/officeDocument/2006/relationships/hyperlink" Target="https://eastmid.openrepository.com/" TargetMode="External"/><Relationship Id="rId32" Type="http://schemas.openxmlformats.org/officeDocument/2006/relationships/hyperlink" Target="https://libkey.io/libraries/1676/10.1080/13552600.2024.2378020" TargetMode="External"/><Relationship Id="rId37" Type="http://schemas.openxmlformats.org/officeDocument/2006/relationships/hyperlink" Target="https://www.clinicaterapeutica.it/2024/175/3/14_VOLONNINO.pdf" TargetMode="External"/><Relationship Id="rId40" Type="http://schemas.openxmlformats.org/officeDocument/2006/relationships/hyperlink" Target="mailto:libraryservice@nottshc.nhs.uk?subject=Document%20supply%20request" TargetMode="External"/><Relationship Id="rId45" Type="http://schemas.openxmlformats.org/officeDocument/2006/relationships/hyperlink" Target="https://onlinelibrary.wiley.com/doi/10.1002/cbm.2264" TargetMode="External"/><Relationship Id="rId53" Type="http://schemas.openxmlformats.org/officeDocument/2006/relationships/hyperlink" Target="https://www.nottinghamshirehealthcare.nhs.uk/library/" TargetMode="External"/><Relationship Id="rId5" Type="http://schemas.openxmlformats.org/officeDocument/2006/relationships/settings" Target="settings.xml"/><Relationship Id="rId19" Type="http://schemas.openxmlformats.org/officeDocument/2006/relationships/hyperlink" Target="https://connect.nottshc.nhs.uk/browzin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40.png"/><Relationship Id="rId27" Type="http://schemas.openxmlformats.org/officeDocument/2006/relationships/hyperlink" Target="https://library.nhs.uk/knowledgehub/" TargetMode="External"/><Relationship Id="rId30" Type="http://schemas.openxmlformats.org/officeDocument/2006/relationships/hyperlink" Target="https://www.frontiersin.org/journals/psychiatry/articles/10.3389/fpsyt.2024.1330993/full" TargetMode="External"/><Relationship Id="rId35" Type="http://schemas.openxmlformats.org/officeDocument/2006/relationships/hyperlink" Target="https://www.tandfonline.com/doi/full/10.1080/09540261.2024.2405174" TargetMode="External"/><Relationship Id="rId43" Type="http://schemas.openxmlformats.org/officeDocument/2006/relationships/hyperlink" Target="https://www.sciencedirect.com/science/article/pii/S0165178122002451?via%3Dihub" TargetMode="External"/><Relationship Id="rId48" Type="http://schemas.openxmlformats.org/officeDocument/2006/relationships/image" Target="media/image9.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tel:0115952948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onnect.nottshc.nhs.uk/library-knowledgeshare" TargetMode="External"/><Relationship Id="rId25" Type="http://schemas.openxmlformats.org/officeDocument/2006/relationships/image" Target="media/image8.png"/><Relationship Id="rId33" Type="http://schemas.openxmlformats.org/officeDocument/2006/relationships/hyperlink" Target="https://journals.lww.com/md-journal/fulltext/2024/08160/with_advancement_in_health_technology_comes_great.44.aspx" TargetMode="External"/><Relationship Id="rId38" Type="http://schemas.openxmlformats.org/officeDocument/2006/relationships/hyperlink" Target="https://bmcpsychiatry.biomedcentral.com/articles/10.1186/s12888-023-05437-w" TargetMode="External"/><Relationship Id="rId46" Type="http://schemas.openxmlformats.org/officeDocument/2006/relationships/hyperlink" Target="https://www.frontiersin.org/journals/psychiatry/articles/10.3389/fpsyt.2022.1015914/full" TargetMode="External"/><Relationship Id="rId20" Type="http://schemas.openxmlformats.org/officeDocument/2006/relationships/hyperlink" Target="https://connect.nottshc.nhs.uk/browzine" TargetMode="External"/><Relationship Id="rId41" Type="http://schemas.openxmlformats.org/officeDocument/2006/relationships/hyperlink" Target="https://www.frontiersin.org/journals/psychiatry/articles/10.3389/fpsyt.2023.1209862/ful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astmid.openrepository.com/" TargetMode="External"/><Relationship Id="rId28" Type="http://schemas.openxmlformats.org/officeDocument/2006/relationships/hyperlink" Target="https://openathens.nice.org.uk/" TargetMode="External"/><Relationship Id="rId36" Type="http://schemas.openxmlformats.org/officeDocument/2006/relationships/hyperlink" Target="https://www.frontiersin.org/journals/psychiatry/articles/10.3389/fpsyt.2024.1346059/full" TargetMode="External"/><Relationship Id="rId49" Type="http://schemas.openxmlformats.org/officeDocument/2006/relationships/image" Target="media/image10.png"/><Relationship Id="rId57" Type="http://schemas.openxmlformats.org/officeDocument/2006/relationships/theme" Target="theme/theme1.xml"/><Relationship Id="rId10" Type="http://schemas.openxmlformats.org/officeDocument/2006/relationships/hyperlink" Target="https://connect.nottshc.nhs.uk/literature-search-service" TargetMode="External"/><Relationship Id="rId31" Type="http://schemas.openxmlformats.org/officeDocument/2006/relationships/hyperlink" Target="https://www.tandfonline.com/doi/full/10.1080/08039488.2024.2331209" TargetMode="External"/><Relationship Id="rId44" Type="http://schemas.openxmlformats.org/officeDocument/2006/relationships/hyperlink" Target="https://libkey.io/libraries/1676/10.1108/JFP-04-2022-0017" TargetMode="External"/><Relationship Id="rId52" Type="http://schemas.openxmlformats.org/officeDocument/2006/relationships/hyperlink" Target="https://www.nottinghamshirehealthcare.nhs.uk/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d9b3fd5-9ecd-4582-a33c-aef3d3a0de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71162656E5304A83A5237AFEF59F7F" ma:contentTypeVersion="20" ma:contentTypeDescription="Create a new document." ma:contentTypeScope="" ma:versionID="6131822def860d36b6cb4c1f2bb347d9">
  <xsd:schema xmlns:xsd="http://www.w3.org/2001/XMLSchema" xmlns:xs="http://www.w3.org/2001/XMLSchema" xmlns:p="http://schemas.microsoft.com/office/2006/metadata/properties" xmlns:ns1="http://schemas.microsoft.com/sharepoint/v3" xmlns:ns3="7d9b3fd5-9ecd-4582-a33c-aef3d3a0de1b" xmlns:ns4="2219c7ee-f945-48e5-8407-94566b6c4980" targetNamespace="http://schemas.microsoft.com/office/2006/metadata/properties" ma:root="true" ma:fieldsID="e57b01fafb714b3311e4456002784dd1" ns1:_="" ns3:_="" ns4:_="">
    <xsd:import namespace="http://schemas.microsoft.com/sharepoint/v3"/>
    <xsd:import namespace="7d9b3fd5-9ecd-4582-a33c-aef3d3a0de1b"/>
    <xsd:import namespace="2219c7ee-f945-48e5-8407-94566b6c49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b3fd5-9ecd-4582-a33c-aef3d3a0d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9c7ee-f945-48e5-8407-94566b6c4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E1E2F-6837-46E4-8199-D2F3C4F92139}">
  <ds:schemaRefs>
    <ds:schemaRef ds:uri="7d9b3fd5-9ecd-4582-a33c-aef3d3a0de1b"/>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2219c7ee-f945-48e5-8407-94566b6c4980"/>
    <ds:schemaRef ds:uri="http://schemas.microsoft.com/sharepoint/v3"/>
    <ds:schemaRef ds:uri="http://purl.org/dc/terms/"/>
  </ds:schemaRefs>
</ds:datastoreItem>
</file>

<file path=customXml/itemProps2.xml><?xml version="1.0" encoding="utf-8"?>
<ds:datastoreItem xmlns:ds="http://schemas.openxmlformats.org/officeDocument/2006/customXml" ds:itemID="{E2C4AC26-10BF-423B-AA10-D75D7882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9b3fd5-9ecd-4582-a33c-aef3d3a0de1b"/>
    <ds:schemaRef ds:uri="2219c7ee-f945-48e5-8407-94566b6c4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F95F8-CE19-42B8-8F06-ABE6DCAE6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Nottinghamshire Healthcare NHS Foundation Trust</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Ashbey</dc:creator>
  <cp:keywords/>
  <dc:description/>
  <cp:lastModifiedBy>Naomi Thorpe</cp:lastModifiedBy>
  <cp:revision>33</cp:revision>
  <dcterms:created xsi:type="dcterms:W3CDTF">2024-11-10T19:41:00Z</dcterms:created>
  <dcterms:modified xsi:type="dcterms:W3CDTF">2024-11-11T10:56:00Z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0x0101007C71162656E5304A83A5237AFEF59F7F</vt:lpwstr>
  </property>
  <property fmtid="{D5CDD505-2E9C-101B-9397-08002B2CF9AE}" pid="3" name="MSIP_Label_f3f54f34-2d12-441a-a5b1-2e4f62ffefbe_Enabled">
    <vt:lpwstr>true</vt:lpwstr>
  </property>
  <property fmtid="{D5CDD505-2E9C-101B-9397-08002B2CF9AE}" pid="4" name="MSIP_Label_f3f54f34-2d12-441a-a5b1-2e4f62ffefbe_SetDate">
    <vt:lpwstr>2024-10-10T13:39:08Z</vt:lpwstr>
  </property>
  <property fmtid="{D5CDD505-2E9C-101B-9397-08002B2CF9AE}" pid="5" name="MSIP_Label_f3f54f34-2d12-441a-a5b1-2e4f62ffefbe_Method">
    <vt:lpwstr>Standard</vt:lpwstr>
  </property>
  <property fmtid="{D5CDD505-2E9C-101B-9397-08002B2CF9AE}" pid="6" name="MSIP_Label_f3f54f34-2d12-441a-a5b1-2e4f62ffefbe_Name">
    <vt:lpwstr>OFFICIAL</vt:lpwstr>
  </property>
  <property fmtid="{D5CDD505-2E9C-101B-9397-08002B2CF9AE}" pid="7" name="MSIP_Label_f3f54f34-2d12-441a-a5b1-2e4f62ffefbe_SiteId">
    <vt:lpwstr>3a4e48d5-2a9d-45aa-8001-70f6a8186d0e</vt:lpwstr>
  </property>
  <property fmtid="{D5CDD505-2E9C-101B-9397-08002B2CF9AE}" pid="8" name="MSIP_Label_f3f54f34-2d12-441a-a5b1-2e4f62ffefbe_ActionId">
    <vt:lpwstr>e432973c-f69a-4ec8-8ff5-457062348c7b</vt:lpwstr>
  </property>
  <property fmtid="{D5CDD505-2E9C-101B-9397-08002B2CF9AE}" pid="9" name="MSIP_Label_f3f54f34-2d12-441a-a5b1-2e4f62ffefbe_ContentBits">
    <vt:lpwstr>0</vt:lpwstr>
  </property>
  <property fmtid="{D5CDD505-2E9C-101B-9397-08002B2CF9AE}" pid="10" name="MediaServiceImageTags">
    <vt:lpwstr/>
  </property>
</Properties>
</file>